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DFC6" w14:textId="77777777" w:rsidR="00742F3A" w:rsidRDefault="00742F3A" w:rsidP="00684F26">
      <w:pPr>
        <w:spacing w:before="240" w:after="60" w:line="240" w:lineRule="auto"/>
        <w:outlineLvl w:val="7"/>
        <w:rPr>
          <w:rFonts w:ascii="Arial" w:eastAsia="Times New Roman" w:hAnsi="Arial" w:cs="Arial"/>
          <w:b/>
          <w:iCs/>
          <w:sz w:val="28"/>
          <w:szCs w:val="28"/>
        </w:rPr>
      </w:pPr>
    </w:p>
    <w:p w14:paraId="7842DFC7" w14:textId="0979363B" w:rsidR="00684F26" w:rsidRDefault="00765D3E" w:rsidP="00742F3A">
      <w:pPr>
        <w:spacing w:before="240" w:after="60" w:line="240" w:lineRule="auto"/>
        <w:jc w:val="center"/>
        <w:outlineLvl w:val="7"/>
        <w:rPr>
          <w:rFonts w:ascii="Arial" w:eastAsia="Times New Roman" w:hAnsi="Arial" w:cs="Arial"/>
          <w:b/>
          <w:iCs/>
          <w:sz w:val="28"/>
          <w:szCs w:val="28"/>
        </w:rPr>
      </w:pPr>
      <w:r>
        <w:rPr>
          <w:rFonts w:ascii="Arial" w:eastAsia="Times New Roman" w:hAnsi="Arial" w:cs="Arial"/>
          <w:b/>
          <w:bCs/>
          <w:iCs/>
          <w:sz w:val="28"/>
          <w:szCs w:val="28"/>
          <w:lang w:val="cy-GB"/>
        </w:rPr>
        <w:t xml:space="preserve">Atodiad: Map Sgiliau'r Cwricwlwm </w:t>
      </w:r>
    </w:p>
    <w:p w14:paraId="7842DFC8" w14:textId="77777777" w:rsidR="00FA7EFB" w:rsidRDefault="00765D3E" w:rsidP="00FA7EFB">
      <w:pPr>
        <w:spacing w:before="240" w:after="60" w:line="240" w:lineRule="auto"/>
        <w:ind w:left="-426" w:right="-359"/>
        <w:outlineLvl w:val="7"/>
        <w:rPr>
          <w:rFonts w:ascii="Arial" w:eastAsia="Times New Roman" w:hAnsi="Arial" w:cs="Arial"/>
        </w:rPr>
      </w:pPr>
      <w:r w:rsidRPr="00FA7EFB">
        <w:rPr>
          <w:rFonts w:ascii="Arial" w:eastAsia="Times New Roman" w:hAnsi="Arial" w:cs="Arial"/>
          <w:lang w:val="cy-GB"/>
        </w:rPr>
        <w:t>Mae'r canlyniadau dysgu ym manyleb y rhaglen yn ymwneud â chanlyniadau modiwlau unigol.   Dengys y map lle mae canlyniadau arfaethedig yn cael eu datblygu ond heb eu hasesu (addysgir - t, a chyfle i ymarfer = p) a'r modiwlau lle caiff y canlyniad ei asesu'n benodol (a).Mae sawl un o'r canlyniadau dysgu'n cynnwys pynciau a sgiliau amrywiol.  Mae'n anodd rhannu peth o'r wybodaeth hon ac felly gall rhai modiwlau gynnwys un sgil ond nid un arall.  Os ymgymerir ag unrhyw elfen o'r canlyniad dysgu yna bydd un o'r codau perthnasol wedi'i nodi yn y tabl.  Model gweithio yw'r map cwricwlwm i gynorthwyo tiwtoriaid a chynllunwyr rhaglenni.  Nid yw'r wybodaeth yn y map hwn yn gadarn.  Er enghraifft, gall pwnc gael ei asesu un flwyddyn ond nid yn y flwyddyn nesaf - mae hyn yn adlewyrchu datblygiad, diweddaru ac adolygu cynnwys y cwricwlwm, arddull cyflwyno ac aseiniad.</w:t>
      </w:r>
    </w:p>
    <w:p w14:paraId="7842DFC9" w14:textId="77777777" w:rsidR="00FA7EFB" w:rsidRPr="00FA7EFB" w:rsidRDefault="00765D3E" w:rsidP="00FA7EFB">
      <w:pPr>
        <w:pStyle w:val="ListParagraph"/>
        <w:numPr>
          <w:ilvl w:val="0"/>
          <w:numId w:val="2"/>
        </w:numPr>
        <w:spacing w:before="240" w:after="60" w:line="240" w:lineRule="auto"/>
        <w:ind w:right="-359"/>
        <w:outlineLvl w:val="7"/>
        <w:rPr>
          <w:rFonts w:ascii="Arial" w:eastAsia="Times New Roman" w:hAnsi="Arial" w:cs="Arial"/>
          <w:sz w:val="24"/>
          <w:szCs w:val="24"/>
        </w:rPr>
      </w:pPr>
      <w:r w:rsidRPr="00FA7EFB">
        <w:rPr>
          <w:rFonts w:ascii="Arial" w:eastAsia="Times New Roman" w:hAnsi="Arial" w:cs="Arial"/>
          <w:lang w:val="cy-GB"/>
        </w:rPr>
        <w:t>Gallech nodi hefyd lle defnyddir tiwtorialau personol/academaidd yn y rhaglen i addysgu/asesu’r sgiliau hyn, nid modiwlau ffurfiol yn unig)</w:t>
      </w:r>
    </w:p>
    <w:p w14:paraId="7842DFCA" w14:textId="77777777" w:rsidR="00FA7EFB" w:rsidRPr="00FA7EFB" w:rsidRDefault="00765D3E" w:rsidP="00FA7EFB">
      <w:pPr>
        <w:pStyle w:val="ListParagraph"/>
        <w:numPr>
          <w:ilvl w:val="0"/>
          <w:numId w:val="2"/>
        </w:numPr>
        <w:spacing w:before="240" w:after="60" w:line="240" w:lineRule="auto"/>
        <w:ind w:right="-359"/>
        <w:outlineLvl w:val="7"/>
        <w:rPr>
          <w:rFonts w:ascii="Arial" w:eastAsia="Times New Roman" w:hAnsi="Arial" w:cs="Arial"/>
          <w:sz w:val="24"/>
          <w:szCs w:val="24"/>
        </w:rPr>
      </w:pPr>
      <w:r w:rsidRPr="00FA7EFB">
        <w:rPr>
          <w:rFonts w:ascii="Arial" w:eastAsia="Times New Roman" w:hAnsi="Arial" w:cs="Arial"/>
          <w:lang w:val="cy-GB"/>
        </w:rPr>
        <w:t>Teilwra ar gyfer anghenion eich Coleg/Ysgol, ychwanegu rhesi a cholofnau pan fo angen</w:t>
      </w:r>
    </w:p>
    <w:p w14:paraId="7842DFCB" w14:textId="77777777" w:rsidR="00FA7EFB" w:rsidRPr="00FA7EFB" w:rsidRDefault="00765D3E" w:rsidP="00FA7EFB">
      <w:pPr>
        <w:pStyle w:val="ListParagraph"/>
        <w:numPr>
          <w:ilvl w:val="0"/>
          <w:numId w:val="2"/>
        </w:numPr>
        <w:spacing w:before="240" w:after="60" w:line="240" w:lineRule="auto"/>
        <w:ind w:right="-359"/>
        <w:outlineLvl w:val="7"/>
        <w:rPr>
          <w:rFonts w:ascii="Arial" w:eastAsia="Times New Roman" w:hAnsi="Arial" w:cs="Arial"/>
          <w:sz w:val="24"/>
          <w:szCs w:val="24"/>
        </w:rPr>
      </w:pPr>
      <w:r w:rsidRPr="00FA7EFB">
        <w:rPr>
          <w:rFonts w:ascii="Arial" w:eastAsia="Times New Roman" w:hAnsi="Arial" w:cs="Arial"/>
          <w:lang w:val="cy-GB"/>
        </w:rPr>
        <w:t xml:space="preserve">Defnyddiwch y cyfuniad priodol      </w:t>
      </w:r>
      <w:r w:rsidRPr="00FA7EFB">
        <w:rPr>
          <w:rFonts w:ascii="Arial" w:eastAsia="Times New Roman" w:hAnsi="Arial" w:cs="Arial"/>
          <w:b/>
          <w:bCs/>
          <w:lang w:val="cy-GB"/>
        </w:rPr>
        <w:t>T</w:t>
      </w:r>
      <w:r w:rsidRPr="00FA7EFB">
        <w:rPr>
          <w:rFonts w:ascii="Arial" w:eastAsia="Times New Roman" w:hAnsi="Arial" w:cs="Arial"/>
          <w:lang w:val="cy-GB"/>
        </w:rPr>
        <w:t xml:space="preserve"> = Addysgir    </w:t>
      </w:r>
      <w:r w:rsidRPr="00FA7EFB">
        <w:rPr>
          <w:rFonts w:ascii="Arial" w:eastAsia="Times New Roman" w:hAnsi="Arial" w:cs="Arial"/>
          <w:b/>
          <w:bCs/>
          <w:lang w:val="cy-GB"/>
        </w:rPr>
        <w:t>P</w:t>
      </w:r>
      <w:r w:rsidRPr="00FA7EFB">
        <w:rPr>
          <w:rFonts w:ascii="Arial" w:eastAsia="Times New Roman" w:hAnsi="Arial" w:cs="Arial"/>
          <w:lang w:val="cy-GB"/>
        </w:rPr>
        <w:t xml:space="preserve"> = Ymarfer      </w:t>
      </w:r>
      <w:r w:rsidRPr="00FA7EFB">
        <w:rPr>
          <w:rFonts w:ascii="Arial" w:eastAsia="Times New Roman" w:hAnsi="Arial" w:cs="Arial"/>
          <w:b/>
          <w:bCs/>
          <w:lang w:val="cy-GB"/>
        </w:rPr>
        <w:t>A</w:t>
      </w:r>
      <w:r w:rsidRPr="00FA7EFB">
        <w:rPr>
          <w:rFonts w:ascii="Arial" w:eastAsia="Times New Roman" w:hAnsi="Arial" w:cs="Arial"/>
          <w:lang w:val="cy-GB"/>
        </w:rPr>
        <w:t xml:space="preserve"> = Asesu</w:t>
      </w:r>
    </w:p>
    <w:p w14:paraId="7842DFCC" w14:textId="77777777" w:rsidR="00FA7EFB" w:rsidRPr="00FA7EFB" w:rsidRDefault="00765D3E" w:rsidP="00FA7EFB">
      <w:pPr>
        <w:pStyle w:val="ListParagraph"/>
        <w:numPr>
          <w:ilvl w:val="0"/>
          <w:numId w:val="2"/>
        </w:numPr>
        <w:spacing w:before="240" w:after="60" w:line="240" w:lineRule="auto"/>
        <w:ind w:right="-359"/>
        <w:outlineLvl w:val="7"/>
        <w:rPr>
          <w:rFonts w:ascii="Arial" w:eastAsia="Times New Roman" w:hAnsi="Arial" w:cs="Arial"/>
          <w:sz w:val="24"/>
          <w:szCs w:val="24"/>
        </w:rPr>
      </w:pPr>
      <w:r w:rsidRPr="00FA7EFB">
        <w:rPr>
          <w:rFonts w:ascii="Arial" w:eastAsia="Times New Roman" w:hAnsi="Arial" w:cs="Arial"/>
          <w:lang w:val="cy-GB"/>
        </w:rPr>
        <w:t xml:space="preserve">Efallai y byddwch am wahaniaethu a yw Asesiad yn FFURFIANNOL, CRYNODOL NEU'R DDAU   felly    </w:t>
      </w:r>
      <w:r w:rsidRPr="00FA7EFB">
        <w:rPr>
          <w:rFonts w:ascii="Arial" w:eastAsia="Times New Roman" w:hAnsi="Arial" w:cs="Arial"/>
          <w:b/>
          <w:bCs/>
          <w:lang w:val="cy-GB"/>
        </w:rPr>
        <w:t>A</w:t>
      </w:r>
      <w:r w:rsidRPr="00FA7EFB">
        <w:rPr>
          <w:rFonts w:ascii="Arial" w:eastAsia="Times New Roman" w:hAnsi="Arial" w:cs="Arial"/>
          <w:lang w:val="cy-GB"/>
        </w:rPr>
        <w:t xml:space="preserve">(F)    </w:t>
      </w:r>
      <w:r w:rsidRPr="00FA7EFB">
        <w:rPr>
          <w:rFonts w:ascii="Arial" w:eastAsia="Times New Roman" w:hAnsi="Arial" w:cs="Arial"/>
          <w:b/>
          <w:bCs/>
          <w:lang w:val="cy-GB"/>
        </w:rPr>
        <w:t>A</w:t>
      </w:r>
      <w:r w:rsidRPr="00FA7EFB">
        <w:rPr>
          <w:rFonts w:ascii="Arial" w:eastAsia="Times New Roman" w:hAnsi="Arial" w:cs="Arial"/>
          <w:lang w:val="cy-GB"/>
        </w:rPr>
        <w:t xml:space="preserve">(S)  neu  </w:t>
      </w:r>
      <w:r w:rsidRPr="00FA7EFB">
        <w:rPr>
          <w:rFonts w:ascii="Arial" w:eastAsia="Times New Roman" w:hAnsi="Arial" w:cs="Arial"/>
          <w:b/>
          <w:bCs/>
          <w:lang w:val="cy-GB"/>
        </w:rPr>
        <w:t>A</w:t>
      </w:r>
      <w:r w:rsidRPr="00FA7EFB">
        <w:rPr>
          <w:rFonts w:ascii="Arial" w:eastAsia="Times New Roman" w:hAnsi="Arial" w:cs="Arial"/>
          <w:lang w:val="cy-GB"/>
        </w:rPr>
        <w:t xml:space="preserve">(FS)    </w:t>
      </w:r>
    </w:p>
    <w:tbl>
      <w:tblPr>
        <w:tblpPr w:leftFromText="180" w:rightFromText="180" w:vertAnchor="text" w:horzAnchor="margin" w:tblpXSpec="center" w:tblpY="494"/>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765"/>
        <w:gridCol w:w="765"/>
        <w:gridCol w:w="766"/>
        <w:gridCol w:w="766"/>
        <w:gridCol w:w="767"/>
        <w:gridCol w:w="767"/>
        <w:gridCol w:w="766"/>
        <w:gridCol w:w="766"/>
        <w:gridCol w:w="767"/>
        <w:gridCol w:w="767"/>
        <w:gridCol w:w="766"/>
        <w:gridCol w:w="767"/>
        <w:gridCol w:w="766"/>
        <w:gridCol w:w="766"/>
        <w:gridCol w:w="770"/>
      </w:tblGrid>
      <w:tr w:rsidR="00B2753B" w14:paraId="7842DFCF" w14:textId="77777777" w:rsidTr="00FA7EFB">
        <w:trPr>
          <w:cantSplit/>
          <w:trHeight w:val="74"/>
        </w:trPr>
        <w:tc>
          <w:tcPr>
            <w:tcW w:w="3245" w:type="dxa"/>
            <w:tcBorders>
              <w:top w:val="nil"/>
              <w:left w:val="nil"/>
              <w:bottom w:val="single" w:sz="4" w:space="0" w:color="auto"/>
              <w:right w:val="nil"/>
            </w:tcBorders>
          </w:tcPr>
          <w:p w14:paraId="7842DFCD" w14:textId="77777777" w:rsidR="00FA7EFB" w:rsidRPr="000D647D" w:rsidRDefault="00FA7EFB" w:rsidP="00FA7EFB">
            <w:pPr>
              <w:keepNext/>
              <w:spacing w:after="0" w:line="240" w:lineRule="auto"/>
              <w:outlineLvl w:val="0"/>
              <w:rPr>
                <w:rFonts w:ascii="Arial" w:eastAsia="Times New Roman" w:hAnsi="Arial" w:cs="Arial"/>
                <w:b/>
                <w:sz w:val="20"/>
                <w:szCs w:val="20"/>
              </w:rPr>
            </w:pPr>
          </w:p>
        </w:tc>
        <w:tc>
          <w:tcPr>
            <w:tcW w:w="11497" w:type="dxa"/>
            <w:gridSpan w:val="15"/>
            <w:tcBorders>
              <w:top w:val="nil"/>
              <w:left w:val="nil"/>
              <w:bottom w:val="single" w:sz="4" w:space="0" w:color="auto"/>
              <w:right w:val="nil"/>
            </w:tcBorders>
          </w:tcPr>
          <w:p w14:paraId="7842DFCE"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DFD2" w14:textId="77777777" w:rsidTr="00FA7EFB">
        <w:trPr>
          <w:trHeight w:val="471"/>
        </w:trPr>
        <w:tc>
          <w:tcPr>
            <w:tcW w:w="3245" w:type="dxa"/>
            <w:tcBorders>
              <w:top w:val="nil"/>
              <w:bottom w:val="single" w:sz="4" w:space="0" w:color="auto"/>
            </w:tcBorders>
          </w:tcPr>
          <w:p w14:paraId="7842DFD0" w14:textId="77777777" w:rsidR="00FA7EFB" w:rsidRPr="000D647D" w:rsidRDefault="00FA7EFB" w:rsidP="00FA7EFB">
            <w:pPr>
              <w:keepNext/>
              <w:spacing w:after="0" w:line="240" w:lineRule="auto"/>
              <w:ind w:left="610" w:firstLine="142"/>
              <w:jc w:val="center"/>
              <w:outlineLvl w:val="0"/>
              <w:rPr>
                <w:rFonts w:ascii="Arial" w:eastAsia="Times New Roman" w:hAnsi="Arial" w:cs="Arial"/>
                <w:b/>
                <w:noProof/>
                <w:sz w:val="20"/>
                <w:szCs w:val="20"/>
              </w:rPr>
            </w:pPr>
          </w:p>
        </w:tc>
        <w:tc>
          <w:tcPr>
            <w:tcW w:w="11497" w:type="dxa"/>
            <w:gridSpan w:val="15"/>
            <w:tcBorders>
              <w:top w:val="nil"/>
              <w:bottom w:val="single" w:sz="4" w:space="0" w:color="auto"/>
            </w:tcBorders>
            <w:shd w:val="clear" w:color="auto" w:fill="C6D9F1" w:themeFill="text2" w:themeFillTint="33"/>
            <w:vAlign w:val="center"/>
          </w:tcPr>
          <w:p w14:paraId="7842DFD1" w14:textId="77777777" w:rsidR="00FA7EFB" w:rsidRPr="000D647D" w:rsidRDefault="00765D3E" w:rsidP="00FA7EFB">
            <w:pPr>
              <w:spacing w:after="0" w:line="240" w:lineRule="auto"/>
              <w:ind w:hanging="5"/>
              <w:rPr>
                <w:rFonts w:ascii="Arial" w:eastAsia="Times New Roman" w:hAnsi="Arial" w:cs="Arial"/>
                <w:b/>
                <w:sz w:val="20"/>
                <w:szCs w:val="20"/>
              </w:rPr>
            </w:pPr>
            <w:r w:rsidRPr="000D647D">
              <w:rPr>
                <w:rFonts w:ascii="Arial" w:eastAsia="Times New Roman" w:hAnsi="Arial" w:cs="Arial"/>
                <w:b/>
                <w:bCs/>
                <w:sz w:val="20"/>
                <w:szCs w:val="20"/>
                <w:lang w:val="cy-GB"/>
              </w:rPr>
              <w:t>Gwybodaeth a Dealltwriaeth           Sgiliau Deallusol    Sgiliau Ymarferol (os ydynt yn berthnasol)    Sgiliau Trosglwyddadwy</w:t>
            </w:r>
          </w:p>
        </w:tc>
      </w:tr>
      <w:tr w:rsidR="00B2753B" w14:paraId="7842DFE4" w14:textId="77777777" w:rsidTr="00FA7EFB">
        <w:trPr>
          <w:trHeight w:val="20"/>
        </w:trPr>
        <w:tc>
          <w:tcPr>
            <w:tcW w:w="3245" w:type="dxa"/>
            <w:tcBorders>
              <w:top w:val="nil"/>
              <w:bottom w:val="single" w:sz="4" w:space="0" w:color="auto"/>
            </w:tcBorders>
          </w:tcPr>
          <w:p w14:paraId="7842DFD3" w14:textId="77777777" w:rsidR="00FA7EFB" w:rsidRPr="00FA7EFB" w:rsidRDefault="00765D3E" w:rsidP="00FA7EFB">
            <w:pPr>
              <w:keepNext/>
              <w:spacing w:after="0" w:line="240" w:lineRule="auto"/>
              <w:ind w:hanging="99"/>
              <w:outlineLvl w:val="0"/>
              <w:rPr>
                <w:rFonts w:ascii="Arial" w:eastAsia="Times New Roman" w:hAnsi="Arial" w:cs="Arial"/>
                <w:sz w:val="20"/>
                <w:szCs w:val="20"/>
              </w:rPr>
            </w:pPr>
            <w:r w:rsidRPr="00FA7EFB">
              <w:rPr>
                <w:rFonts w:ascii="Arial" w:eastAsia="Times New Roman" w:hAnsi="Arial" w:cs="Arial"/>
                <w:sz w:val="20"/>
                <w:szCs w:val="20"/>
                <w:lang w:val="cy-GB"/>
              </w:rPr>
              <w:t xml:space="preserve">Deilliannau Dysgu'r Rhaglen </w:t>
            </w:r>
          </w:p>
          <w:p w14:paraId="7842DFD4" w14:textId="77777777" w:rsidR="00FA7EFB" w:rsidRPr="000D647D" w:rsidRDefault="00765D3E" w:rsidP="00FA7EFB">
            <w:pPr>
              <w:keepNext/>
              <w:spacing w:after="0" w:line="240" w:lineRule="auto"/>
              <w:ind w:hanging="108"/>
              <w:outlineLvl w:val="0"/>
              <w:rPr>
                <w:rFonts w:ascii="Arial" w:eastAsia="Times New Roman" w:hAnsi="Arial" w:cs="Arial"/>
                <w:b/>
                <w:sz w:val="20"/>
                <w:szCs w:val="20"/>
              </w:rPr>
            </w:pPr>
            <w:r w:rsidRPr="00FA7EFB">
              <w:rPr>
                <w:rFonts w:ascii="Arial" w:eastAsia="Times New Roman" w:hAnsi="Arial" w:cs="Arial"/>
                <w:sz w:val="20"/>
                <w:szCs w:val="20"/>
                <w:lang w:val="cy-GB"/>
              </w:rPr>
              <w:t>Modiwlau Craidd/Gorfodol</w:t>
            </w:r>
          </w:p>
        </w:tc>
        <w:tc>
          <w:tcPr>
            <w:tcW w:w="765" w:type="dxa"/>
            <w:tcBorders>
              <w:top w:val="nil"/>
              <w:bottom w:val="single" w:sz="4" w:space="0" w:color="auto"/>
            </w:tcBorders>
            <w:shd w:val="clear" w:color="auto" w:fill="C6D9F1" w:themeFill="text2" w:themeFillTint="33"/>
            <w:vAlign w:val="center"/>
          </w:tcPr>
          <w:p w14:paraId="7842DFD5"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K1</w:t>
            </w:r>
          </w:p>
        </w:tc>
        <w:tc>
          <w:tcPr>
            <w:tcW w:w="765" w:type="dxa"/>
            <w:tcBorders>
              <w:top w:val="nil"/>
              <w:bottom w:val="single" w:sz="4" w:space="0" w:color="auto"/>
            </w:tcBorders>
            <w:shd w:val="clear" w:color="auto" w:fill="C6D9F1" w:themeFill="text2" w:themeFillTint="33"/>
            <w:vAlign w:val="center"/>
          </w:tcPr>
          <w:p w14:paraId="7842DFD6"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K2</w:t>
            </w:r>
          </w:p>
        </w:tc>
        <w:tc>
          <w:tcPr>
            <w:tcW w:w="766" w:type="dxa"/>
            <w:tcBorders>
              <w:top w:val="nil"/>
              <w:bottom w:val="single" w:sz="4" w:space="0" w:color="auto"/>
            </w:tcBorders>
            <w:shd w:val="clear" w:color="auto" w:fill="C6D9F1" w:themeFill="text2" w:themeFillTint="33"/>
            <w:vAlign w:val="center"/>
          </w:tcPr>
          <w:p w14:paraId="7842DFD7"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K3</w:t>
            </w:r>
          </w:p>
        </w:tc>
        <w:tc>
          <w:tcPr>
            <w:tcW w:w="766" w:type="dxa"/>
            <w:tcBorders>
              <w:top w:val="nil"/>
              <w:bottom w:val="single" w:sz="4" w:space="0" w:color="auto"/>
            </w:tcBorders>
            <w:shd w:val="clear" w:color="auto" w:fill="C6D9F1" w:themeFill="text2" w:themeFillTint="33"/>
            <w:vAlign w:val="center"/>
          </w:tcPr>
          <w:p w14:paraId="7842DFD8"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K4</w:t>
            </w:r>
          </w:p>
        </w:tc>
        <w:tc>
          <w:tcPr>
            <w:tcW w:w="767" w:type="dxa"/>
            <w:tcBorders>
              <w:top w:val="nil"/>
              <w:bottom w:val="single" w:sz="4" w:space="0" w:color="auto"/>
            </w:tcBorders>
            <w:shd w:val="clear" w:color="auto" w:fill="8DB3E2" w:themeFill="text2" w:themeFillTint="66"/>
            <w:vAlign w:val="center"/>
          </w:tcPr>
          <w:p w14:paraId="7842DFD9"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I1</w:t>
            </w:r>
          </w:p>
        </w:tc>
        <w:tc>
          <w:tcPr>
            <w:tcW w:w="767" w:type="dxa"/>
            <w:tcBorders>
              <w:top w:val="nil"/>
              <w:bottom w:val="single" w:sz="4" w:space="0" w:color="auto"/>
            </w:tcBorders>
            <w:shd w:val="clear" w:color="auto" w:fill="8DB3E2" w:themeFill="text2" w:themeFillTint="66"/>
            <w:vAlign w:val="center"/>
          </w:tcPr>
          <w:p w14:paraId="7842DFDA"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I2</w:t>
            </w:r>
          </w:p>
        </w:tc>
        <w:tc>
          <w:tcPr>
            <w:tcW w:w="766" w:type="dxa"/>
            <w:tcBorders>
              <w:top w:val="nil"/>
              <w:bottom w:val="single" w:sz="4" w:space="0" w:color="auto"/>
            </w:tcBorders>
            <w:shd w:val="clear" w:color="auto" w:fill="8DB3E2" w:themeFill="text2" w:themeFillTint="66"/>
            <w:vAlign w:val="center"/>
          </w:tcPr>
          <w:p w14:paraId="7842DFDB"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I3</w:t>
            </w:r>
          </w:p>
        </w:tc>
        <w:tc>
          <w:tcPr>
            <w:tcW w:w="766" w:type="dxa"/>
            <w:tcBorders>
              <w:top w:val="nil"/>
              <w:bottom w:val="single" w:sz="4" w:space="0" w:color="auto"/>
            </w:tcBorders>
            <w:shd w:val="clear" w:color="auto" w:fill="548DD4" w:themeFill="text2" w:themeFillTint="99"/>
            <w:vAlign w:val="center"/>
          </w:tcPr>
          <w:p w14:paraId="7842DFDC"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P1</w:t>
            </w:r>
          </w:p>
        </w:tc>
        <w:tc>
          <w:tcPr>
            <w:tcW w:w="767" w:type="dxa"/>
            <w:tcBorders>
              <w:top w:val="nil"/>
              <w:bottom w:val="single" w:sz="4" w:space="0" w:color="auto"/>
            </w:tcBorders>
            <w:shd w:val="clear" w:color="auto" w:fill="548DD4" w:themeFill="text2" w:themeFillTint="99"/>
            <w:vAlign w:val="center"/>
          </w:tcPr>
          <w:p w14:paraId="7842DFDD"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P2</w:t>
            </w:r>
          </w:p>
        </w:tc>
        <w:tc>
          <w:tcPr>
            <w:tcW w:w="767" w:type="dxa"/>
            <w:tcBorders>
              <w:top w:val="nil"/>
              <w:bottom w:val="single" w:sz="4" w:space="0" w:color="auto"/>
            </w:tcBorders>
            <w:shd w:val="clear" w:color="auto" w:fill="548DD4" w:themeFill="text2" w:themeFillTint="99"/>
            <w:vAlign w:val="center"/>
          </w:tcPr>
          <w:p w14:paraId="7842DFDE"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P3</w:t>
            </w:r>
          </w:p>
        </w:tc>
        <w:tc>
          <w:tcPr>
            <w:tcW w:w="766" w:type="dxa"/>
            <w:tcBorders>
              <w:top w:val="nil"/>
              <w:bottom w:val="single" w:sz="4" w:space="0" w:color="auto"/>
            </w:tcBorders>
            <w:shd w:val="clear" w:color="auto" w:fill="548DD4" w:themeFill="text2" w:themeFillTint="99"/>
            <w:vAlign w:val="center"/>
          </w:tcPr>
          <w:p w14:paraId="7842DFDF"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P4</w:t>
            </w:r>
          </w:p>
        </w:tc>
        <w:tc>
          <w:tcPr>
            <w:tcW w:w="767" w:type="dxa"/>
            <w:tcBorders>
              <w:top w:val="nil"/>
              <w:bottom w:val="single" w:sz="4" w:space="0" w:color="auto"/>
            </w:tcBorders>
            <w:shd w:val="clear" w:color="auto" w:fill="DBE5F1" w:themeFill="accent1" w:themeFillTint="33"/>
            <w:vAlign w:val="center"/>
          </w:tcPr>
          <w:p w14:paraId="7842DFE0"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T1</w:t>
            </w:r>
          </w:p>
        </w:tc>
        <w:tc>
          <w:tcPr>
            <w:tcW w:w="766" w:type="dxa"/>
            <w:tcBorders>
              <w:top w:val="nil"/>
              <w:bottom w:val="single" w:sz="4" w:space="0" w:color="auto"/>
            </w:tcBorders>
            <w:shd w:val="clear" w:color="auto" w:fill="DBE5F1" w:themeFill="accent1" w:themeFillTint="33"/>
            <w:vAlign w:val="center"/>
          </w:tcPr>
          <w:p w14:paraId="7842DFE1"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T2</w:t>
            </w:r>
          </w:p>
        </w:tc>
        <w:tc>
          <w:tcPr>
            <w:tcW w:w="766" w:type="dxa"/>
            <w:tcBorders>
              <w:top w:val="nil"/>
              <w:bottom w:val="single" w:sz="4" w:space="0" w:color="auto"/>
            </w:tcBorders>
            <w:shd w:val="clear" w:color="auto" w:fill="DBE5F1" w:themeFill="accent1" w:themeFillTint="33"/>
            <w:vAlign w:val="center"/>
          </w:tcPr>
          <w:p w14:paraId="7842DFE2"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T3</w:t>
            </w:r>
          </w:p>
        </w:tc>
        <w:tc>
          <w:tcPr>
            <w:tcW w:w="770" w:type="dxa"/>
            <w:tcBorders>
              <w:top w:val="nil"/>
              <w:bottom w:val="single" w:sz="4" w:space="0" w:color="auto"/>
            </w:tcBorders>
            <w:shd w:val="clear" w:color="auto" w:fill="DBE5F1" w:themeFill="accent1" w:themeFillTint="33"/>
            <w:vAlign w:val="center"/>
          </w:tcPr>
          <w:p w14:paraId="7842DFE3" w14:textId="77777777" w:rsidR="00FA7EFB" w:rsidRPr="000D647D" w:rsidRDefault="00765D3E" w:rsidP="00FA7EFB">
            <w:pPr>
              <w:spacing w:after="0" w:line="240" w:lineRule="auto"/>
              <w:jc w:val="center"/>
              <w:rPr>
                <w:rFonts w:ascii="Arial" w:eastAsia="Times New Roman" w:hAnsi="Arial" w:cs="Arial"/>
                <w:b/>
                <w:sz w:val="20"/>
                <w:szCs w:val="20"/>
              </w:rPr>
            </w:pPr>
            <w:r w:rsidRPr="000D647D">
              <w:rPr>
                <w:rFonts w:ascii="Arial" w:eastAsia="Times New Roman" w:hAnsi="Arial" w:cs="Arial"/>
                <w:b/>
                <w:bCs/>
                <w:sz w:val="20"/>
                <w:szCs w:val="20"/>
                <w:lang w:val="cy-GB"/>
              </w:rPr>
              <w:t>T4</w:t>
            </w:r>
          </w:p>
        </w:tc>
      </w:tr>
      <w:tr w:rsidR="00B2753B" w14:paraId="7842DFE6" w14:textId="77777777" w:rsidTr="00FA7EFB">
        <w:trPr>
          <w:trHeight w:val="359"/>
        </w:trPr>
        <w:tc>
          <w:tcPr>
            <w:tcW w:w="14742" w:type="dxa"/>
            <w:gridSpan w:val="16"/>
            <w:shd w:val="clear" w:color="auto" w:fill="D9D9D9" w:themeFill="background1" w:themeFillShade="D9"/>
          </w:tcPr>
          <w:p w14:paraId="7842DFE5" w14:textId="77777777" w:rsidR="00FA7EFB" w:rsidRDefault="00765D3E" w:rsidP="00FA7EFB">
            <w:pPr>
              <w:spacing w:after="0" w:line="240" w:lineRule="auto"/>
              <w:jc w:val="center"/>
              <w:rPr>
                <w:rFonts w:ascii="Arial" w:eastAsia="Times New Roman" w:hAnsi="Arial" w:cs="Arial"/>
                <w:b/>
                <w:sz w:val="20"/>
                <w:szCs w:val="20"/>
              </w:rPr>
            </w:pPr>
            <w:r>
              <w:rPr>
                <w:rFonts w:ascii="Arial" w:eastAsia="Times New Roman" w:hAnsi="Arial" w:cs="Arial"/>
                <w:b/>
                <w:bCs/>
                <w:sz w:val="20"/>
                <w:szCs w:val="20"/>
                <w:lang w:val="cy-GB"/>
              </w:rPr>
              <w:t>CAM/SEMESTER/BLOC ADDYSGU 1</w:t>
            </w:r>
          </w:p>
        </w:tc>
      </w:tr>
      <w:tr w:rsidR="00B2753B" w14:paraId="7842DFF7" w14:textId="77777777" w:rsidTr="00FA7EFB">
        <w:trPr>
          <w:trHeight w:val="397"/>
        </w:trPr>
        <w:tc>
          <w:tcPr>
            <w:tcW w:w="3245" w:type="dxa"/>
          </w:tcPr>
          <w:p w14:paraId="7842DFE7" w14:textId="77777777" w:rsidR="00FA7EFB" w:rsidRPr="00FA7EFB" w:rsidRDefault="00765D3E" w:rsidP="00FA7EFB">
            <w:pPr>
              <w:spacing w:after="0" w:line="240" w:lineRule="auto"/>
              <w:rPr>
                <w:rFonts w:ascii="Arial" w:eastAsia="Times New Roman" w:hAnsi="Arial" w:cs="Arial"/>
                <w:sz w:val="20"/>
                <w:szCs w:val="20"/>
              </w:rPr>
            </w:pPr>
            <w:r w:rsidRPr="00FA7EFB">
              <w:rPr>
                <w:rFonts w:ascii="Arial" w:eastAsia="Times New Roman" w:hAnsi="Arial" w:cs="Arial"/>
                <w:sz w:val="20"/>
                <w:szCs w:val="20"/>
                <w:lang w:val="cy-GB"/>
              </w:rPr>
              <w:t>Teitl Modiwl 1</w:t>
            </w:r>
          </w:p>
        </w:tc>
        <w:tc>
          <w:tcPr>
            <w:tcW w:w="765" w:type="dxa"/>
          </w:tcPr>
          <w:p w14:paraId="7842DFE8"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DFE9"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EA"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EB"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EC"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ED"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EE"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EF"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F0"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F1"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2"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F3"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5"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DFF6"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08" w14:textId="77777777" w:rsidTr="00FA7EFB">
        <w:trPr>
          <w:trHeight w:val="397"/>
        </w:trPr>
        <w:tc>
          <w:tcPr>
            <w:tcW w:w="3245" w:type="dxa"/>
          </w:tcPr>
          <w:p w14:paraId="7842DFF8" w14:textId="77777777" w:rsidR="00FA7EFB" w:rsidRPr="00FA7EFB" w:rsidRDefault="00765D3E" w:rsidP="00FA7EFB">
            <w:pPr>
              <w:spacing w:after="0" w:line="240" w:lineRule="auto"/>
              <w:rPr>
                <w:rFonts w:ascii="Arial" w:eastAsia="Times New Roman" w:hAnsi="Arial" w:cs="Arial"/>
                <w:sz w:val="20"/>
                <w:szCs w:val="20"/>
              </w:rPr>
            </w:pPr>
            <w:r w:rsidRPr="00FA7EFB">
              <w:rPr>
                <w:rFonts w:ascii="Arial" w:eastAsia="Times New Roman" w:hAnsi="Arial" w:cs="Arial"/>
                <w:sz w:val="20"/>
                <w:szCs w:val="20"/>
                <w:lang w:val="cy-GB"/>
              </w:rPr>
              <w:t>Teitl Modiwl 1</w:t>
            </w:r>
          </w:p>
        </w:tc>
        <w:tc>
          <w:tcPr>
            <w:tcW w:w="765" w:type="dxa"/>
          </w:tcPr>
          <w:p w14:paraId="7842DFF9"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DFFA"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B"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C"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FD"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DFFE"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DFFF"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0"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01"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02"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3"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0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5"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6"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07"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19" w14:textId="77777777" w:rsidTr="00FA7EFB">
        <w:trPr>
          <w:trHeight w:val="397"/>
        </w:trPr>
        <w:tc>
          <w:tcPr>
            <w:tcW w:w="3245" w:type="dxa"/>
          </w:tcPr>
          <w:p w14:paraId="7842E009" w14:textId="77777777" w:rsidR="00FA7EFB" w:rsidRPr="00FA7EFB" w:rsidRDefault="00765D3E" w:rsidP="00FA7EFB">
            <w:pPr>
              <w:spacing w:after="0" w:line="240" w:lineRule="auto"/>
              <w:rPr>
                <w:rFonts w:ascii="Arial" w:eastAsia="Times New Roman" w:hAnsi="Arial" w:cs="Arial"/>
                <w:sz w:val="20"/>
                <w:szCs w:val="20"/>
              </w:rPr>
            </w:pPr>
            <w:r w:rsidRPr="00FA7EFB">
              <w:rPr>
                <w:rFonts w:ascii="Arial" w:eastAsia="Times New Roman" w:hAnsi="Arial" w:cs="Arial"/>
                <w:sz w:val="20"/>
                <w:szCs w:val="20"/>
                <w:lang w:val="cy-GB"/>
              </w:rPr>
              <w:t>Etc.</w:t>
            </w:r>
          </w:p>
        </w:tc>
        <w:tc>
          <w:tcPr>
            <w:tcW w:w="765" w:type="dxa"/>
          </w:tcPr>
          <w:p w14:paraId="7842E00A"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0B"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C"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0D"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0E"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0F"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0"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1"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12"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13"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4"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15"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6"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7"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18"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2A" w14:textId="77777777" w:rsidTr="00FA7EFB">
        <w:trPr>
          <w:trHeight w:val="397"/>
        </w:trPr>
        <w:tc>
          <w:tcPr>
            <w:tcW w:w="3245" w:type="dxa"/>
          </w:tcPr>
          <w:p w14:paraId="7842E01A"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1B"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1C"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D"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1E"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1F"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20"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21"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22"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23"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2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25"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26"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27"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28"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29"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2C" w14:textId="77777777" w:rsidTr="00FA7EFB">
        <w:trPr>
          <w:trHeight w:val="359"/>
        </w:trPr>
        <w:tc>
          <w:tcPr>
            <w:tcW w:w="14742" w:type="dxa"/>
            <w:gridSpan w:val="16"/>
            <w:tcBorders>
              <w:bottom w:val="single" w:sz="4" w:space="0" w:color="auto"/>
            </w:tcBorders>
            <w:shd w:val="clear" w:color="auto" w:fill="D9D9D9" w:themeFill="background1" w:themeFillShade="D9"/>
          </w:tcPr>
          <w:p w14:paraId="7842E02B" w14:textId="77777777" w:rsidR="00FA7EFB" w:rsidRPr="000D647D" w:rsidRDefault="00765D3E" w:rsidP="00FA7EFB">
            <w:pPr>
              <w:spacing w:after="0" w:line="240" w:lineRule="auto"/>
              <w:ind w:left="623"/>
              <w:jc w:val="center"/>
              <w:rPr>
                <w:rFonts w:ascii="Arial" w:eastAsia="Times New Roman" w:hAnsi="Arial" w:cs="Arial"/>
                <w:b/>
                <w:sz w:val="20"/>
                <w:szCs w:val="20"/>
              </w:rPr>
            </w:pPr>
            <w:r>
              <w:rPr>
                <w:rFonts w:ascii="Arial" w:eastAsia="Times New Roman" w:hAnsi="Arial" w:cs="Arial"/>
                <w:b/>
                <w:bCs/>
                <w:sz w:val="20"/>
                <w:szCs w:val="20"/>
                <w:lang w:val="cy-GB"/>
              </w:rPr>
              <w:t>CAM/SEMESTER/BLOC ADDYSGU 2</w:t>
            </w:r>
          </w:p>
        </w:tc>
      </w:tr>
      <w:tr w:rsidR="00B2753B" w14:paraId="7842E03D" w14:textId="77777777" w:rsidTr="00FA7EFB">
        <w:trPr>
          <w:trHeight w:val="397"/>
        </w:trPr>
        <w:tc>
          <w:tcPr>
            <w:tcW w:w="3245" w:type="dxa"/>
          </w:tcPr>
          <w:p w14:paraId="7842E02D"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2E"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2F"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0"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1"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32"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33"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5"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36"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37"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8"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39"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A"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3B"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3C"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4E" w14:textId="77777777" w:rsidTr="00FA7EFB">
        <w:trPr>
          <w:trHeight w:val="397"/>
        </w:trPr>
        <w:tc>
          <w:tcPr>
            <w:tcW w:w="3245" w:type="dxa"/>
          </w:tcPr>
          <w:p w14:paraId="7842E03E"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3F"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40"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1"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2"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43"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4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5"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6"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47"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48"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9"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4A"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B"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4C"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4D"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5F" w14:textId="77777777" w:rsidTr="00FA7EFB">
        <w:trPr>
          <w:trHeight w:val="397"/>
        </w:trPr>
        <w:tc>
          <w:tcPr>
            <w:tcW w:w="3245" w:type="dxa"/>
          </w:tcPr>
          <w:p w14:paraId="7842E04F"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50"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51"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2"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3"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54"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55"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6"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7"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58"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59"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A"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5B"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C"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5D"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5E" w14:textId="77777777" w:rsidR="00FA7EFB" w:rsidRPr="000D647D" w:rsidRDefault="00FA7EFB" w:rsidP="00FA7EFB">
            <w:pPr>
              <w:spacing w:after="0" w:line="240" w:lineRule="auto"/>
              <w:rPr>
                <w:rFonts w:ascii="Arial" w:eastAsia="Times New Roman" w:hAnsi="Arial" w:cs="Arial"/>
                <w:b/>
                <w:sz w:val="20"/>
                <w:szCs w:val="20"/>
              </w:rPr>
            </w:pPr>
          </w:p>
        </w:tc>
      </w:tr>
      <w:tr w:rsidR="00B2753B" w14:paraId="7842E061" w14:textId="77777777" w:rsidTr="00FA7EFB">
        <w:trPr>
          <w:trHeight w:val="359"/>
        </w:trPr>
        <w:tc>
          <w:tcPr>
            <w:tcW w:w="14742" w:type="dxa"/>
            <w:gridSpan w:val="16"/>
            <w:tcBorders>
              <w:bottom w:val="single" w:sz="4" w:space="0" w:color="auto"/>
            </w:tcBorders>
            <w:shd w:val="clear" w:color="auto" w:fill="D9D9D9" w:themeFill="background1" w:themeFillShade="D9"/>
          </w:tcPr>
          <w:p w14:paraId="7842E060" w14:textId="77777777" w:rsidR="00FA7EFB" w:rsidRPr="000D647D" w:rsidRDefault="00765D3E" w:rsidP="00FA7EFB">
            <w:pPr>
              <w:spacing w:after="0" w:line="240" w:lineRule="auto"/>
              <w:jc w:val="center"/>
              <w:rPr>
                <w:rFonts w:ascii="Arial" w:eastAsia="Times New Roman" w:hAnsi="Arial" w:cs="Arial"/>
                <w:b/>
                <w:sz w:val="20"/>
                <w:szCs w:val="20"/>
              </w:rPr>
            </w:pPr>
            <w:r>
              <w:rPr>
                <w:rFonts w:ascii="Arial" w:eastAsia="Times New Roman" w:hAnsi="Arial" w:cs="Arial"/>
                <w:b/>
                <w:bCs/>
                <w:sz w:val="20"/>
                <w:szCs w:val="20"/>
                <w:lang w:val="cy-GB"/>
              </w:rPr>
              <w:t>CAM/SEMESTER/BLOC ADDYSGU 3</w:t>
            </w:r>
          </w:p>
        </w:tc>
      </w:tr>
      <w:tr w:rsidR="00B2753B" w14:paraId="7842E072" w14:textId="77777777" w:rsidTr="00FA7EFB">
        <w:trPr>
          <w:trHeight w:val="397"/>
        </w:trPr>
        <w:tc>
          <w:tcPr>
            <w:tcW w:w="3245" w:type="dxa"/>
          </w:tcPr>
          <w:p w14:paraId="7842E062"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63" w14:textId="77777777" w:rsidR="00FA7EFB" w:rsidRPr="000D647D" w:rsidRDefault="00FA7EFB" w:rsidP="00FA7EFB">
            <w:pPr>
              <w:spacing w:after="0" w:line="240" w:lineRule="auto"/>
              <w:rPr>
                <w:rFonts w:ascii="Arial" w:eastAsia="Times New Roman" w:hAnsi="Arial" w:cs="Arial"/>
                <w:b/>
                <w:sz w:val="20"/>
                <w:szCs w:val="20"/>
              </w:rPr>
            </w:pPr>
          </w:p>
        </w:tc>
        <w:tc>
          <w:tcPr>
            <w:tcW w:w="765" w:type="dxa"/>
          </w:tcPr>
          <w:p w14:paraId="7842E064"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5"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6"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67"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68"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9"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A"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6B"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6C"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D" w14:textId="77777777" w:rsidR="00FA7EFB" w:rsidRPr="000D647D" w:rsidRDefault="00FA7EFB" w:rsidP="00FA7EFB">
            <w:pPr>
              <w:spacing w:after="0" w:line="240" w:lineRule="auto"/>
              <w:rPr>
                <w:rFonts w:ascii="Arial" w:eastAsia="Times New Roman" w:hAnsi="Arial" w:cs="Arial"/>
                <w:b/>
                <w:sz w:val="20"/>
                <w:szCs w:val="20"/>
              </w:rPr>
            </w:pPr>
          </w:p>
        </w:tc>
        <w:tc>
          <w:tcPr>
            <w:tcW w:w="767" w:type="dxa"/>
          </w:tcPr>
          <w:p w14:paraId="7842E06E"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6F" w14:textId="77777777" w:rsidR="00FA7EFB" w:rsidRPr="000D647D" w:rsidRDefault="00FA7EFB" w:rsidP="00FA7EFB">
            <w:pPr>
              <w:spacing w:after="0" w:line="240" w:lineRule="auto"/>
              <w:rPr>
                <w:rFonts w:ascii="Arial" w:eastAsia="Times New Roman" w:hAnsi="Arial" w:cs="Arial"/>
                <w:b/>
                <w:sz w:val="20"/>
                <w:szCs w:val="20"/>
              </w:rPr>
            </w:pPr>
          </w:p>
        </w:tc>
        <w:tc>
          <w:tcPr>
            <w:tcW w:w="766" w:type="dxa"/>
          </w:tcPr>
          <w:p w14:paraId="7842E070" w14:textId="77777777" w:rsidR="00FA7EFB" w:rsidRPr="000D647D" w:rsidRDefault="00FA7EFB" w:rsidP="00FA7EFB">
            <w:pPr>
              <w:spacing w:after="0" w:line="240" w:lineRule="auto"/>
              <w:rPr>
                <w:rFonts w:ascii="Arial" w:eastAsia="Times New Roman" w:hAnsi="Arial" w:cs="Arial"/>
                <w:b/>
                <w:sz w:val="20"/>
                <w:szCs w:val="20"/>
              </w:rPr>
            </w:pPr>
          </w:p>
        </w:tc>
        <w:tc>
          <w:tcPr>
            <w:tcW w:w="770" w:type="dxa"/>
          </w:tcPr>
          <w:p w14:paraId="7842E071" w14:textId="77777777" w:rsidR="00FA7EFB" w:rsidRPr="000D647D" w:rsidRDefault="00FA7EFB" w:rsidP="00FA7EFB">
            <w:pPr>
              <w:spacing w:after="0" w:line="240" w:lineRule="auto"/>
              <w:rPr>
                <w:rFonts w:ascii="Arial" w:eastAsia="Times New Roman" w:hAnsi="Arial" w:cs="Arial"/>
                <w:b/>
                <w:sz w:val="20"/>
                <w:szCs w:val="20"/>
              </w:rPr>
            </w:pPr>
          </w:p>
        </w:tc>
      </w:tr>
    </w:tbl>
    <w:p w14:paraId="7842E073" w14:textId="77777777" w:rsidR="00FA7EFB" w:rsidRPr="00742F3A" w:rsidRDefault="00FA7EFB" w:rsidP="00742F3A">
      <w:pPr>
        <w:spacing w:before="240" w:after="60" w:line="240" w:lineRule="auto"/>
        <w:ind w:left="-426" w:right="-359"/>
        <w:jc w:val="both"/>
        <w:outlineLvl w:val="7"/>
        <w:rPr>
          <w:rFonts w:ascii="Arial" w:eastAsia="Times New Roman" w:hAnsi="Arial" w:cs="Arial"/>
          <w:b/>
          <w:iCs/>
          <w:sz w:val="24"/>
          <w:szCs w:val="24"/>
        </w:rPr>
      </w:pPr>
    </w:p>
    <w:sectPr w:rsidR="00FA7EFB" w:rsidRPr="00742F3A" w:rsidSect="00FA7EFB">
      <w:pgSz w:w="16838" w:h="11906" w:orient="landscape"/>
      <w:pgMar w:top="22" w:right="144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7296"/>
    <w:multiLevelType w:val="hybridMultilevel"/>
    <w:tmpl w:val="33BC3F20"/>
    <w:lvl w:ilvl="0" w:tplc="95C08BB4">
      <w:start w:val="1"/>
      <w:numFmt w:val="decimal"/>
      <w:lvlText w:val="%1."/>
      <w:lvlJc w:val="left"/>
      <w:pPr>
        <w:ind w:left="360" w:hanging="360"/>
      </w:pPr>
      <w:rPr>
        <w:rFonts w:hint="default"/>
      </w:rPr>
    </w:lvl>
    <w:lvl w:ilvl="1" w:tplc="0C8CA7C4" w:tentative="1">
      <w:start w:val="1"/>
      <w:numFmt w:val="lowerLetter"/>
      <w:lvlText w:val="%2."/>
      <w:lvlJc w:val="left"/>
      <w:pPr>
        <w:ind w:left="1080" w:hanging="360"/>
      </w:pPr>
    </w:lvl>
    <w:lvl w:ilvl="2" w:tplc="A9F47FD6" w:tentative="1">
      <w:start w:val="1"/>
      <w:numFmt w:val="lowerRoman"/>
      <w:lvlText w:val="%3."/>
      <w:lvlJc w:val="right"/>
      <w:pPr>
        <w:ind w:left="1800" w:hanging="180"/>
      </w:pPr>
    </w:lvl>
    <w:lvl w:ilvl="3" w:tplc="DAF443B6" w:tentative="1">
      <w:start w:val="1"/>
      <w:numFmt w:val="decimal"/>
      <w:lvlText w:val="%4."/>
      <w:lvlJc w:val="left"/>
      <w:pPr>
        <w:ind w:left="2520" w:hanging="360"/>
      </w:pPr>
    </w:lvl>
    <w:lvl w:ilvl="4" w:tplc="215C1F60" w:tentative="1">
      <w:start w:val="1"/>
      <w:numFmt w:val="lowerLetter"/>
      <w:lvlText w:val="%5."/>
      <w:lvlJc w:val="left"/>
      <w:pPr>
        <w:ind w:left="3240" w:hanging="360"/>
      </w:pPr>
    </w:lvl>
    <w:lvl w:ilvl="5" w:tplc="E94C8D30" w:tentative="1">
      <w:start w:val="1"/>
      <w:numFmt w:val="lowerRoman"/>
      <w:lvlText w:val="%6."/>
      <w:lvlJc w:val="right"/>
      <w:pPr>
        <w:ind w:left="3960" w:hanging="180"/>
      </w:pPr>
    </w:lvl>
    <w:lvl w:ilvl="6" w:tplc="15909076" w:tentative="1">
      <w:start w:val="1"/>
      <w:numFmt w:val="decimal"/>
      <w:lvlText w:val="%7."/>
      <w:lvlJc w:val="left"/>
      <w:pPr>
        <w:ind w:left="4680" w:hanging="360"/>
      </w:pPr>
    </w:lvl>
    <w:lvl w:ilvl="7" w:tplc="8904C884" w:tentative="1">
      <w:start w:val="1"/>
      <w:numFmt w:val="lowerLetter"/>
      <w:lvlText w:val="%8."/>
      <w:lvlJc w:val="left"/>
      <w:pPr>
        <w:ind w:left="5400" w:hanging="360"/>
      </w:pPr>
    </w:lvl>
    <w:lvl w:ilvl="8" w:tplc="EDE068D2" w:tentative="1">
      <w:start w:val="1"/>
      <w:numFmt w:val="lowerRoman"/>
      <w:lvlText w:val="%9."/>
      <w:lvlJc w:val="right"/>
      <w:pPr>
        <w:ind w:left="6120" w:hanging="180"/>
      </w:pPr>
    </w:lvl>
  </w:abstractNum>
  <w:abstractNum w:abstractNumId="1" w15:restartNumberingAfterBreak="0">
    <w:nsid w:val="76893376"/>
    <w:multiLevelType w:val="hybridMultilevel"/>
    <w:tmpl w:val="F432A1B0"/>
    <w:lvl w:ilvl="0" w:tplc="FCE0CAC4">
      <w:start w:val="1"/>
      <w:numFmt w:val="decimal"/>
      <w:lvlText w:val="%1."/>
      <w:lvlJc w:val="left"/>
      <w:pPr>
        <w:ind w:left="294" w:hanging="360"/>
      </w:pPr>
    </w:lvl>
    <w:lvl w:ilvl="1" w:tplc="41E0B7EC" w:tentative="1">
      <w:start w:val="1"/>
      <w:numFmt w:val="lowerLetter"/>
      <w:lvlText w:val="%2."/>
      <w:lvlJc w:val="left"/>
      <w:pPr>
        <w:ind w:left="1014" w:hanging="360"/>
      </w:pPr>
    </w:lvl>
    <w:lvl w:ilvl="2" w:tplc="8A60E936" w:tentative="1">
      <w:start w:val="1"/>
      <w:numFmt w:val="lowerRoman"/>
      <w:lvlText w:val="%3."/>
      <w:lvlJc w:val="right"/>
      <w:pPr>
        <w:ind w:left="1734" w:hanging="180"/>
      </w:pPr>
    </w:lvl>
    <w:lvl w:ilvl="3" w:tplc="71F8C818" w:tentative="1">
      <w:start w:val="1"/>
      <w:numFmt w:val="decimal"/>
      <w:lvlText w:val="%4."/>
      <w:lvlJc w:val="left"/>
      <w:pPr>
        <w:ind w:left="2454" w:hanging="360"/>
      </w:pPr>
    </w:lvl>
    <w:lvl w:ilvl="4" w:tplc="EE3ACE08" w:tentative="1">
      <w:start w:val="1"/>
      <w:numFmt w:val="lowerLetter"/>
      <w:lvlText w:val="%5."/>
      <w:lvlJc w:val="left"/>
      <w:pPr>
        <w:ind w:left="3174" w:hanging="360"/>
      </w:pPr>
    </w:lvl>
    <w:lvl w:ilvl="5" w:tplc="925C6A2A" w:tentative="1">
      <w:start w:val="1"/>
      <w:numFmt w:val="lowerRoman"/>
      <w:lvlText w:val="%6."/>
      <w:lvlJc w:val="right"/>
      <w:pPr>
        <w:ind w:left="3894" w:hanging="180"/>
      </w:pPr>
    </w:lvl>
    <w:lvl w:ilvl="6" w:tplc="2D28B2E0" w:tentative="1">
      <w:start w:val="1"/>
      <w:numFmt w:val="decimal"/>
      <w:lvlText w:val="%7."/>
      <w:lvlJc w:val="left"/>
      <w:pPr>
        <w:ind w:left="4614" w:hanging="360"/>
      </w:pPr>
    </w:lvl>
    <w:lvl w:ilvl="7" w:tplc="CD8A9E38" w:tentative="1">
      <w:start w:val="1"/>
      <w:numFmt w:val="lowerLetter"/>
      <w:lvlText w:val="%8."/>
      <w:lvlJc w:val="left"/>
      <w:pPr>
        <w:ind w:left="5334" w:hanging="360"/>
      </w:pPr>
    </w:lvl>
    <w:lvl w:ilvl="8" w:tplc="620A7348" w:tentative="1">
      <w:start w:val="1"/>
      <w:numFmt w:val="lowerRoman"/>
      <w:lvlText w:val="%9."/>
      <w:lvlJc w:val="right"/>
      <w:pPr>
        <w:ind w:left="6054" w:hanging="180"/>
      </w:pPr>
    </w:lvl>
  </w:abstractNum>
  <w:num w:numId="1" w16cid:durableId="1433471533">
    <w:abstractNumId w:val="0"/>
  </w:num>
  <w:num w:numId="2" w16cid:durableId="1436169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7D"/>
    <w:rsid w:val="000D647D"/>
    <w:rsid w:val="002235EA"/>
    <w:rsid w:val="00227927"/>
    <w:rsid w:val="0025125E"/>
    <w:rsid w:val="00295405"/>
    <w:rsid w:val="00322D47"/>
    <w:rsid w:val="003C4BAE"/>
    <w:rsid w:val="00441A8C"/>
    <w:rsid w:val="00475F02"/>
    <w:rsid w:val="005340DF"/>
    <w:rsid w:val="005D422E"/>
    <w:rsid w:val="005D62A3"/>
    <w:rsid w:val="006477B2"/>
    <w:rsid w:val="0068175F"/>
    <w:rsid w:val="00684F26"/>
    <w:rsid w:val="00726861"/>
    <w:rsid w:val="00742F3A"/>
    <w:rsid w:val="00765D3E"/>
    <w:rsid w:val="007B4757"/>
    <w:rsid w:val="00931EC7"/>
    <w:rsid w:val="009E7D18"/>
    <w:rsid w:val="00A26033"/>
    <w:rsid w:val="00B14A81"/>
    <w:rsid w:val="00B2753B"/>
    <w:rsid w:val="00C01E0D"/>
    <w:rsid w:val="00D56AF3"/>
    <w:rsid w:val="00EB1C19"/>
    <w:rsid w:val="00FA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DFC6"/>
  <w15:docId w15:val="{679E0670-23AE-4483-B9F1-49D57B2C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EA"/>
    <w:pPr>
      <w:ind w:left="720"/>
      <w:contextualSpacing/>
    </w:pPr>
  </w:style>
  <w:style w:type="table" w:styleId="TableGrid">
    <w:name w:val="Table Grid"/>
    <w:basedOn w:val="TableNormal"/>
    <w:uiPriority w:val="59"/>
    <w:rsid w:val="0053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E5804-39E9-40A4-8D6A-6C075EF4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4C206F-3710-4022-8236-BCF3153C2E75}">
  <ds:schemaRefs>
    <ds:schemaRef ds:uri="http://schemas.microsoft.com/sharepoint/v3/contenttype/forms"/>
  </ds:schemaRefs>
</ds:datastoreItem>
</file>

<file path=customXml/itemProps3.xml><?xml version="1.0" encoding="utf-8"?>
<ds:datastoreItem xmlns:ds="http://schemas.openxmlformats.org/officeDocument/2006/customXml" ds:itemID="{0B5B2BA1-A697-47A3-8718-B4938BF58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Joanna Parketny</cp:lastModifiedBy>
  <cp:revision>2</cp:revision>
  <dcterms:created xsi:type="dcterms:W3CDTF">2022-06-01T13:16:00Z</dcterms:created>
  <dcterms:modified xsi:type="dcterms:W3CDTF">2022-06-01T13:16:00Z</dcterms:modified>
</cp:coreProperties>
</file>