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97FAB" w:rsidP="00F13B48" w14:paraId="15A1F2C1" w14:textId="77777777">
      <w:pPr>
        <w:bidi w:val="0"/>
        <w:jc w:val="center"/>
      </w:pPr>
    </w:p>
    <w:p w:rsidR="006A02A0" w:rsidRPr="00387B5C" w:rsidP="006A02A0" w14:paraId="00EAA64A" w14:textId="77777777">
      <w:pPr>
        <w:bidi w:val="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4"/>
        <w:gridCol w:w="5354"/>
      </w:tblGrid>
      <w:tr w14:paraId="00E0ECAD" w14:textId="77777777" w:rsidTr="00BA4FB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80"/>
        </w:trPr>
        <w:tc>
          <w:tcPr>
            <w:tcW w:w="10478" w:type="dxa"/>
            <w:gridSpan w:val="2"/>
            <w:shd w:val="clear" w:color="auto" w:fill="0F243E" w:themeFill="text2" w:themeFillShade="80"/>
          </w:tcPr>
          <w:p w:rsidR="00BA4FB4" w:rsidP="00BA4FB4" w14:paraId="44FA25FF" w14:textId="77777777">
            <w:pPr>
              <w:bidi w:val="0"/>
              <w:jc w:val="center"/>
              <w:rPr>
                <w:rFonts w:ascii="Arial" w:hAnsi="Arial" w:cs="Arial"/>
                <w:b/>
              </w:rPr>
            </w:pPr>
            <w:r w:rsidRPr="00387B5C">
              <w:rPr>
                <w:rFonts w:ascii="Arial" w:hAnsi="Arial" w:cs="Arial"/>
                <w:b/>
                <w:bCs/>
                <w:rtl w:val="0"/>
                <w:lang w:val="cy-GB"/>
              </w:rPr>
              <w:t>FFURFLEN ENWEBU ARHOLWR ALLANOL</w:t>
            </w:r>
          </w:p>
          <w:p w:rsidR="00BA4FB4" w:rsidP="00BA4FB4" w14:paraId="4B907B8F" w14:textId="77777777">
            <w:pPr>
              <w:bidi w:val="0"/>
              <w:jc w:val="center"/>
              <w:rPr>
                <w:rFonts w:ascii="Arial" w:hAnsi="Arial" w:cs="Arial"/>
                <w:color w:val="FF0000"/>
                <w:sz w:val="22"/>
                <w:szCs w:val="22"/>
              </w:rPr>
            </w:pPr>
            <w:r w:rsidRPr="00BA4FB4">
              <w:rPr>
                <w:rFonts w:ascii="Arial" w:hAnsi="Arial" w:cs="Arial"/>
                <w:b/>
                <w:bCs/>
                <w:rtl w:val="0"/>
                <w:lang w:val="cy-GB"/>
              </w:rPr>
              <w:t>Rhaglenni Ôl-raddedig a Addysgir</w:t>
            </w:r>
          </w:p>
        </w:tc>
      </w:tr>
      <w:tr w14:paraId="61678B0A" w14:textId="77777777" w:rsidTr="00BA4FB4">
        <w:tblPrEx>
          <w:tblW w:w="0" w:type="auto"/>
          <w:tblLook w:val="04A0"/>
        </w:tblPrEx>
        <w:trPr>
          <w:trHeight w:val="480"/>
        </w:trPr>
        <w:tc>
          <w:tcPr>
            <w:tcW w:w="10478" w:type="dxa"/>
            <w:gridSpan w:val="2"/>
            <w:shd w:val="clear" w:color="auto" w:fill="FFFFFF" w:themeFill="background1"/>
          </w:tcPr>
          <w:p w:rsidR="00BA4FB4" w:rsidRPr="00B66F1A" w:rsidP="00BA4FB4" w14:paraId="4FE46683" w14:textId="77777777">
            <w:pPr>
              <w:tabs>
                <w:tab w:val="left" w:leader="dot" w:pos="8505"/>
              </w:tabs>
              <w:bidi w:val="0"/>
              <w:jc w:val="center"/>
              <w:rPr>
                <w:rFonts w:ascii="Arial" w:hAnsi="Arial" w:cs="Arial"/>
                <w:sz w:val="20"/>
                <w:szCs w:val="20"/>
              </w:rPr>
            </w:pPr>
          </w:p>
          <w:p w:rsidR="00BA4FB4" w:rsidRPr="00B66F1A" w:rsidP="00B66F1A" w14:paraId="083D9C3E" w14:textId="77777777">
            <w:pPr>
              <w:tabs>
                <w:tab w:val="left" w:leader="dot" w:pos="8505"/>
              </w:tabs>
              <w:bidi w:val="0"/>
              <w:rPr>
                <w:rFonts w:ascii="Arial" w:hAnsi="Arial" w:cs="Arial"/>
                <w:sz w:val="20"/>
                <w:szCs w:val="20"/>
              </w:rPr>
            </w:pPr>
            <w:r w:rsidRPr="00B66F1A">
              <w:rPr>
                <w:rFonts w:ascii="Arial" w:hAnsi="Arial" w:cs="Arial"/>
                <w:sz w:val="20"/>
                <w:szCs w:val="20"/>
                <w:rtl w:val="0"/>
                <w:lang w:val="cy-GB"/>
              </w:rPr>
              <w:t xml:space="preserve">Defnyddiwch y ffurflen hon i enwebu Arholwyr Allanol newydd ar gyfer Rhaglenni Ôl-raddedig a Addysgir (e.e. MA, MSc). </w:t>
            </w:r>
            <w:r w:rsidRPr="00B66F1A">
              <w:rPr>
                <w:rFonts w:ascii="Arial" w:hAnsi="Arial" w:cs="Arial"/>
                <w:sz w:val="20"/>
                <w:szCs w:val="20"/>
                <w:rtl w:val="0"/>
                <w:lang w:val="cy-GB"/>
              </w:rPr>
              <w:t>Llenwch ffurflen ar wahân ar gyfer pob rhaglen astudio.</w:t>
            </w:r>
          </w:p>
          <w:p w:rsidR="00BA4FB4" w:rsidP="00B66F1A" w14:paraId="3E9F9DA3" w14:textId="77777777">
            <w:pPr>
              <w:tabs>
                <w:tab w:val="left" w:leader="dot" w:pos="8505"/>
              </w:tabs>
              <w:bidi w:val="0"/>
              <w:rPr>
                <w:rFonts w:ascii="Arial" w:hAnsi="Arial" w:cs="Arial"/>
                <w:b/>
                <w:sz w:val="20"/>
                <w:szCs w:val="20"/>
              </w:rPr>
            </w:pPr>
          </w:p>
          <w:p w:rsidR="00BA4FB4" w:rsidP="00B66F1A" w14:paraId="0C6F4904" w14:textId="77777777">
            <w:pPr>
              <w:tabs>
                <w:tab w:val="left" w:leader="dot" w:pos="8505"/>
              </w:tabs>
              <w:bidi w:val="0"/>
              <w:rPr>
                <w:rFonts w:ascii="Arial" w:hAnsi="Arial" w:cs="Arial"/>
                <w:b/>
                <w:sz w:val="20"/>
                <w:szCs w:val="20"/>
              </w:rPr>
            </w:pPr>
            <w:r w:rsidRPr="00BA4FB4">
              <w:rPr>
                <w:rFonts w:ascii="Arial" w:hAnsi="Arial" w:cs="Arial"/>
                <w:b/>
                <w:bCs/>
                <w:sz w:val="20"/>
                <w:szCs w:val="20"/>
                <w:rtl w:val="0"/>
                <w:lang w:val="cy-GB"/>
              </w:rPr>
              <w:t>Amgaewch Curriculum Vitae llawn i'r ffurflen hon ar gyfer pob Arholwr Allanol Enwebedig.</w:t>
            </w:r>
          </w:p>
          <w:p w:rsidR="00B66F1A" w:rsidP="00B66F1A" w14:paraId="2450C6EB" w14:textId="77777777">
            <w:pPr>
              <w:tabs>
                <w:tab w:val="left" w:leader="dot" w:pos="8505"/>
              </w:tabs>
              <w:bidi w:val="0"/>
              <w:rPr>
                <w:rFonts w:ascii="Arial" w:hAnsi="Arial" w:cs="Arial"/>
                <w:b/>
                <w:sz w:val="20"/>
                <w:szCs w:val="20"/>
              </w:rPr>
            </w:pPr>
          </w:p>
          <w:p w:rsidR="00B66F1A" w:rsidRPr="00B66F1A" w:rsidP="00B66F1A" w14:paraId="49EBDC25" w14:textId="77777777">
            <w:pPr>
              <w:pStyle w:val="BodyText"/>
              <w:bidi w:val="0"/>
              <w:rPr>
                <w:rStyle w:val="Hyperlink"/>
                <w:rFonts w:ascii="Arial" w:hAnsi="Arial" w:cs="Arial"/>
                <w:sz w:val="20"/>
                <w:szCs w:val="20"/>
              </w:rPr>
            </w:pPr>
            <w:r w:rsidRPr="00B66F1A">
              <w:rPr>
                <w:rFonts w:ascii="Arial" w:hAnsi="Arial" w:cs="Arial"/>
                <w:b/>
                <w:bCs/>
                <w:sz w:val="20"/>
                <w:szCs w:val="20"/>
                <w:rtl w:val="0"/>
                <w:lang w:val="cy-GB"/>
              </w:rPr>
              <w:t xml:space="preserve">Dychwelwch y ffurflen hon i Externalexaminers@abertawe.ac.uk </w:t>
            </w:r>
            <w:r>
              <w:fldChar w:fldCharType="begin"/>
            </w:r>
            <w:r>
              <w:instrText xml:space="preserve"> HYPERLINK "mailto:Externalexaminers@swansea.ac.uk" </w:instrText>
            </w:r>
            <w:r>
              <w:fldChar w:fldCharType="separate"/>
            </w:r>
            <w:r>
              <w:fldChar w:fldCharType="end"/>
            </w:r>
          </w:p>
          <w:p w:rsidR="00B66F1A" w:rsidP="00BA4FB4" w14:paraId="786948CF" w14:textId="77777777">
            <w:pPr>
              <w:tabs>
                <w:tab w:val="left" w:leader="dot" w:pos="8505"/>
              </w:tabs>
              <w:bidi w:val="0"/>
              <w:jc w:val="center"/>
              <w:rPr>
                <w:rFonts w:ascii="Arial" w:hAnsi="Arial" w:cs="Arial"/>
                <w:b/>
                <w:sz w:val="20"/>
                <w:szCs w:val="20"/>
              </w:rPr>
            </w:pPr>
          </w:p>
          <w:p w:rsidR="00BA4FB4" w:rsidRPr="00BA4FB4" w:rsidP="00BA4FB4" w14:paraId="7A1B3770" w14:textId="4A18317C">
            <w:pPr>
              <w:bidi w:val="0"/>
              <w:rPr>
                <w:rFonts w:ascii="Arial" w:hAnsi="Arial" w:cs="Arial"/>
                <w:b/>
                <w:color w:val="0070C0"/>
                <w:sz w:val="20"/>
                <w:szCs w:val="20"/>
              </w:rPr>
            </w:pPr>
            <w:r w:rsidRPr="00BA4FB4">
              <w:rPr>
                <w:rFonts w:ascii="Arial" w:hAnsi="Arial" w:cs="Arial"/>
                <w:iCs/>
                <w:sz w:val="20"/>
                <w:szCs w:val="20"/>
                <w:rtl w:val="0"/>
                <w:lang w:val="cy-GB"/>
              </w:rPr>
              <w:t xml:space="preserve">Os oes gennych gwestiynau neu os hoffech gael rhagor o wybodaeth, arweiniad a chymorth, ewch i'r </w:t>
            </w:r>
            <w:r>
              <w:fldChar w:fldCharType="begin"/>
            </w:r>
            <w:r>
              <w:instrText xml:space="preserve"> HYPERLINK "http://qualityservices.swansea.ac.uk/?page_id=356" </w:instrText>
            </w:r>
            <w:r>
              <w:fldChar w:fldCharType="separate"/>
            </w:r>
            <w:r w:rsidRPr="00BA4FB4">
              <w:rPr>
                <w:rStyle w:val="Hyperlink"/>
                <w:rFonts w:ascii="Arial" w:hAnsi="Arial" w:cs="Arial"/>
                <w:iCs/>
                <w:sz w:val="20"/>
                <w:szCs w:val="20"/>
                <w:u w:val="none"/>
                <w:rtl w:val="0"/>
                <w:lang w:val="cy-GB"/>
              </w:rPr>
              <w:t>Gwasanaethau Ansawdd Academaidd</w:t>
            </w:r>
            <w:r>
              <w:fldChar w:fldCharType="end"/>
            </w:r>
          </w:p>
          <w:p w:rsidR="00BA4FB4" w:rsidP="00BA4FB4" w14:paraId="012AC8D7" w14:textId="77777777">
            <w:pPr>
              <w:bidi w:val="0"/>
              <w:rPr>
                <w:rFonts w:ascii="Arial" w:hAnsi="Arial" w:cs="Arial"/>
                <w:color w:val="FF0000"/>
                <w:sz w:val="22"/>
                <w:szCs w:val="22"/>
              </w:rPr>
            </w:pPr>
          </w:p>
        </w:tc>
      </w:tr>
      <w:tr w14:paraId="31EC51CB" w14:textId="77777777" w:rsidTr="00BA4FB4">
        <w:tblPrEx>
          <w:tblW w:w="0" w:type="auto"/>
          <w:tblLook w:val="04A0"/>
        </w:tblPrEx>
        <w:trPr>
          <w:trHeight w:val="309"/>
        </w:trPr>
        <w:tc>
          <w:tcPr>
            <w:tcW w:w="10478" w:type="dxa"/>
            <w:gridSpan w:val="2"/>
            <w:shd w:val="clear" w:color="auto" w:fill="0F243E" w:themeFill="text2" w:themeFillShade="80"/>
          </w:tcPr>
          <w:p w:rsidR="00BA4FB4" w:rsidRPr="00BA4FB4" w:rsidP="00566F19" w14:paraId="5C4DDB8B" w14:textId="77777777">
            <w:pPr>
              <w:bidi w:val="0"/>
              <w:jc w:val="center"/>
              <w:rPr>
                <w:rFonts w:ascii="Arial" w:hAnsi="Arial" w:cs="Arial"/>
                <w:b/>
                <w:color w:val="FF0000"/>
                <w:sz w:val="22"/>
                <w:szCs w:val="22"/>
              </w:rPr>
            </w:pPr>
            <w:r w:rsidRPr="00BA4FB4">
              <w:rPr>
                <w:rFonts w:ascii="Arial" w:hAnsi="Arial" w:cs="Arial"/>
                <w:b/>
                <w:bCs/>
                <w:color w:val="FFFFFF" w:themeColor="background1"/>
                <w:sz w:val="22"/>
                <w:szCs w:val="22"/>
                <w:rtl w:val="0"/>
                <w:lang w:val="cy-GB"/>
              </w:rPr>
              <w:t>GWYBODAETH AM Y RHAGLEN</w:t>
            </w:r>
          </w:p>
        </w:tc>
      </w:tr>
      <w:tr w14:paraId="79F925A2" w14:textId="77777777" w:rsidTr="00BA4FB4">
        <w:tblPrEx>
          <w:tblW w:w="0" w:type="auto"/>
          <w:tblLook w:val="04A0"/>
        </w:tblPrEx>
        <w:trPr>
          <w:trHeight w:val="480"/>
        </w:trPr>
        <w:tc>
          <w:tcPr>
            <w:tcW w:w="5124" w:type="dxa"/>
            <w:shd w:val="clear" w:color="auto" w:fill="DBE5F1" w:themeFill="accent1" w:themeFillTint="33"/>
          </w:tcPr>
          <w:p w:rsidR="00305F32" w:rsidRPr="00B438BF" w:rsidP="00E94D92" w14:paraId="520A9A9B" w14:textId="62B65F1B">
            <w:pPr>
              <w:pStyle w:val="FootnoteText"/>
              <w:bidi w:val="0"/>
              <w:rPr>
                <w:rFonts w:ascii="Arial" w:hAnsi="Arial" w:cs="Arial"/>
                <w:b/>
                <w:sz w:val="22"/>
                <w:szCs w:val="22"/>
              </w:rPr>
            </w:pPr>
            <w:r>
              <w:rPr>
                <w:rFonts w:ascii="Arial" w:hAnsi="Arial" w:cs="Arial"/>
                <w:b/>
                <w:bCs/>
                <w:sz w:val="22"/>
                <w:szCs w:val="22"/>
                <w:rtl w:val="0"/>
                <w:lang w:val="cy-GB"/>
              </w:rPr>
              <w:t>Cyfadran:</w:t>
            </w:r>
          </w:p>
        </w:tc>
        <w:tc>
          <w:tcPr>
            <w:tcW w:w="5354" w:type="dxa"/>
          </w:tcPr>
          <w:p w:rsidR="00832D69" w:rsidRPr="00564686" w:rsidP="00832D69" w14:paraId="7BDA1F8C" w14:textId="77777777">
            <w:pPr>
              <w:bidi w:val="0"/>
              <w:rPr>
                <w:rFonts w:ascii="Arial" w:hAnsi="Arial" w:cs="Arial"/>
                <w:color w:val="FF0000"/>
                <w:sz w:val="22"/>
                <w:szCs w:val="22"/>
              </w:rPr>
            </w:pPr>
          </w:p>
        </w:tc>
      </w:tr>
      <w:tr w14:paraId="71C986A5" w14:textId="77777777" w:rsidTr="00BA4FB4">
        <w:tblPrEx>
          <w:tblW w:w="0" w:type="auto"/>
          <w:tblLook w:val="04A0"/>
        </w:tblPrEx>
        <w:trPr>
          <w:trHeight w:val="480"/>
        </w:trPr>
        <w:tc>
          <w:tcPr>
            <w:tcW w:w="5124" w:type="dxa"/>
            <w:shd w:val="clear" w:color="auto" w:fill="DBE5F1" w:themeFill="accent1" w:themeFillTint="33"/>
          </w:tcPr>
          <w:p w:rsidR="0032209A" w:rsidP="00E94D92" w14:paraId="621A1576" w14:textId="20647D80">
            <w:pPr>
              <w:pStyle w:val="FootnoteText"/>
              <w:bidi w:val="0"/>
              <w:rPr>
                <w:rFonts w:ascii="Arial" w:hAnsi="Arial" w:cs="Arial"/>
                <w:b/>
                <w:sz w:val="22"/>
                <w:szCs w:val="22"/>
              </w:rPr>
            </w:pPr>
            <w:r>
              <w:rPr>
                <w:rFonts w:ascii="Arial" w:hAnsi="Arial" w:cs="Arial"/>
                <w:b/>
                <w:bCs/>
                <w:sz w:val="22"/>
                <w:szCs w:val="22"/>
                <w:rtl w:val="0"/>
                <w:lang w:val="cy-GB"/>
              </w:rPr>
              <w:t>Ysgol:</w:t>
            </w:r>
          </w:p>
        </w:tc>
        <w:tc>
          <w:tcPr>
            <w:tcW w:w="5354" w:type="dxa"/>
          </w:tcPr>
          <w:p w:rsidR="0032209A" w:rsidRPr="00564686" w:rsidP="00832D69" w14:paraId="1DB632DA" w14:textId="77777777">
            <w:pPr>
              <w:bidi w:val="0"/>
              <w:rPr>
                <w:rFonts w:ascii="Arial" w:hAnsi="Arial" w:cs="Arial"/>
                <w:color w:val="FF0000"/>
                <w:sz w:val="22"/>
                <w:szCs w:val="22"/>
              </w:rPr>
            </w:pPr>
          </w:p>
        </w:tc>
      </w:tr>
      <w:tr w14:paraId="12D31993" w14:textId="77777777" w:rsidTr="00BA4FB4">
        <w:tblPrEx>
          <w:tblW w:w="0" w:type="auto"/>
          <w:tblLook w:val="04A0"/>
        </w:tblPrEx>
        <w:trPr>
          <w:trHeight w:val="418"/>
        </w:trPr>
        <w:tc>
          <w:tcPr>
            <w:tcW w:w="5124" w:type="dxa"/>
            <w:shd w:val="clear" w:color="auto" w:fill="DBE5F1" w:themeFill="accent1" w:themeFillTint="33"/>
          </w:tcPr>
          <w:p w:rsidR="00305F32" w:rsidRPr="00BB5A87" w:rsidP="00BA4FB4" w14:paraId="6625A7B8" w14:textId="77777777">
            <w:pPr>
              <w:bidi w:val="0"/>
              <w:rPr>
                <w:rFonts w:ascii="Arial" w:hAnsi="Arial" w:cs="Arial"/>
              </w:rPr>
            </w:pPr>
            <w:r>
              <w:rPr>
                <w:rFonts w:ascii="Arial" w:hAnsi="Arial" w:cs="Arial"/>
                <w:b/>
                <w:bCs/>
                <w:sz w:val="22"/>
                <w:szCs w:val="22"/>
                <w:rtl w:val="0"/>
                <w:lang w:val="cy-GB"/>
              </w:rPr>
              <w:t>Teitl y Rhaglen:</w:t>
            </w:r>
          </w:p>
        </w:tc>
        <w:tc>
          <w:tcPr>
            <w:tcW w:w="5354" w:type="dxa"/>
          </w:tcPr>
          <w:p w:rsidR="00832D69" w:rsidRPr="00564686" w:rsidP="00832D69" w14:paraId="4DA01F06" w14:textId="77777777">
            <w:pPr>
              <w:bidi w:val="0"/>
              <w:rPr>
                <w:rFonts w:ascii="Arial" w:hAnsi="Arial" w:cs="Arial"/>
                <w:color w:val="FF0000"/>
                <w:sz w:val="22"/>
                <w:szCs w:val="22"/>
              </w:rPr>
            </w:pPr>
          </w:p>
        </w:tc>
      </w:tr>
      <w:tr w14:paraId="0B0E02DA" w14:textId="77777777" w:rsidTr="00BA4FB4">
        <w:tblPrEx>
          <w:tblW w:w="0" w:type="auto"/>
          <w:tblLook w:val="04A0"/>
        </w:tblPrEx>
        <w:tc>
          <w:tcPr>
            <w:tcW w:w="5124" w:type="dxa"/>
            <w:shd w:val="clear" w:color="auto" w:fill="DBE5F1" w:themeFill="accent1" w:themeFillTint="33"/>
          </w:tcPr>
          <w:p w:rsidR="003A08EB" w:rsidP="00E94D92" w14:paraId="4788E190" w14:textId="77777777">
            <w:pPr>
              <w:bidi w:val="0"/>
              <w:rPr>
                <w:rFonts w:ascii="Arial" w:hAnsi="Arial" w:cs="Arial"/>
                <w:b/>
                <w:sz w:val="22"/>
                <w:szCs w:val="22"/>
              </w:rPr>
            </w:pPr>
            <w:r>
              <w:rPr>
                <w:rFonts w:ascii="Arial" w:hAnsi="Arial" w:cs="Arial"/>
                <w:b/>
                <w:bCs/>
                <w:sz w:val="22"/>
                <w:szCs w:val="22"/>
                <w:rtl w:val="0"/>
                <w:lang w:val="cy-GB"/>
              </w:rPr>
              <w:t>Rhaglen amser llawn neu ran-amser yw hon?</w:t>
            </w:r>
          </w:p>
        </w:tc>
        <w:tc>
          <w:tcPr>
            <w:tcW w:w="5354" w:type="dxa"/>
          </w:tcPr>
          <w:p w:rsidR="003A08EB" w:rsidP="002A4936" w14:paraId="69421DE3" w14:textId="77777777">
            <w:pPr>
              <w:bidi w:val="0"/>
              <w:rPr>
                <w:rFonts w:ascii="Arial" w:hAnsi="Arial" w:cs="Arial"/>
                <w:color w:val="FF0000"/>
                <w:sz w:val="22"/>
                <w:szCs w:val="22"/>
              </w:rPr>
            </w:pPr>
          </w:p>
          <w:p w:rsidR="002A4936" w:rsidP="002A4936" w14:paraId="28817FBB" w14:textId="77777777">
            <w:pPr>
              <w:bidi w:val="0"/>
              <w:rPr>
                <w:rFonts w:ascii="Arial" w:hAnsi="Arial" w:cs="Arial"/>
                <w:color w:val="FF0000"/>
                <w:sz w:val="22"/>
                <w:szCs w:val="22"/>
              </w:rPr>
            </w:pPr>
          </w:p>
        </w:tc>
      </w:tr>
      <w:tr w14:paraId="141C49AC" w14:textId="77777777" w:rsidTr="00BA4FB4">
        <w:tblPrEx>
          <w:tblW w:w="0" w:type="auto"/>
          <w:tblLook w:val="04A0"/>
        </w:tblPrEx>
        <w:trPr>
          <w:trHeight w:val="525"/>
        </w:trPr>
        <w:tc>
          <w:tcPr>
            <w:tcW w:w="5124" w:type="dxa"/>
            <w:shd w:val="clear" w:color="auto" w:fill="DBE5F1" w:themeFill="accent1" w:themeFillTint="33"/>
          </w:tcPr>
          <w:p w:rsidR="00832D69" w:rsidRPr="00B438BF" w:rsidP="00832D69" w14:paraId="33901779" w14:textId="77777777">
            <w:pPr>
              <w:bidi w:val="0"/>
              <w:rPr>
                <w:rFonts w:ascii="Arial" w:hAnsi="Arial" w:cs="Arial"/>
                <w:b/>
                <w:sz w:val="22"/>
                <w:szCs w:val="22"/>
              </w:rPr>
            </w:pPr>
            <w:r w:rsidRPr="00B438BF">
              <w:rPr>
                <w:rFonts w:ascii="Arial" w:hAnsi="Arial" w:cs="Arial"/>
                <w:b/>
                <w:bCs/>
                <w:sz w:val="22"/>
                <w:szCs w:val="22"/>
                <w:rtl w:val="0"/>
                <w:lang w:val="cy-GB"/>
              </w:rPr>
              <w:t>Y pynciau/maes (meysydd) i'w harholi gan yr arholwr allanol arfaethedig:</w:t>
            </w:r>
          </w:p>
        </w:tc>
        <w:tc>
          <w:tcPr>
            <w:tcW w:w="5354" w:type="dxa"/>
          </w:tcPr>
          <w:p w:rsidR="00832D69" w:rsidRPr="00564686" w:rsidP="00832D69" w14:paraId="39E1523A" w14:textId="77777777">
            <w:pPr>
              <w:bidi w:val="0"/>
              <w:rPr>
                <w:rFonts w:ascii="Arial" w:hAnsi="Arial" w:cs="Arial"/>
                <w:color w:val="FF0000"/>
                <w:sz w:val="22"/>
                <w:szCs w:val="22"/>
              </w:rPr>
            </w:pPr>
          </w:p>
        </w:tc>
      </w:tr>
      <w:tr w14:paraId="5664EDBC" w14:textId="77777777" w:rsidTr="00BA4FB4">
        <w:tblPrEx>
          <w:tblW w:w="0" w:type="auto"/>
          <w:tblLook w:val="04A0"/>
        </w:tblPrEx>
        <w:tc>
          <w:tcPr>
            <w:tcW w:w="5124" w:type="dxa"/>
            <w:shd w:val="clear" w:color="auto" w:fill="DBE5F1" w:themeFill="accent1" w:themeFillTint="33"/>
          </w:tcPr>
          <w:p w:rsidR="00832D69" w:rsidRPr="00B438BF" w:rsidP="00BA4FB4" w14:paraId="1C4313B8" w14:textId="77777777">
            <w:pPr>
              <w:bidi w:val="0"/>
              <w:rPr>
                <w:rFonts w:ascii="Arial" w:hAnsi="Arial" w:cs="Arial"/>
                <w:b/>
                <w:sz w:val="22"/>
                <w:szCs w:val="22"/>
              </w:rPr>
            </w:pPr>
            <w:r w:rsidRPr="00B438BF">
              <w:rPr>
                <w:rFonts w:ascii="Arial" w:hAnsi="Arial" w:cs="Arial"/>
                <w:b/>
                <w:bCs/>
                <w:sz w:val="22"/>
                <w:szCs w:val="22"/>
                <w:rtl w:val="0"/>
                <w:lang w:val="cy-GB"/>
              </w:rPr>
              <w:t>Enw'r Arholwr Allanol presennol sy'n cael ei ddisodli (os yw'n berthnasol)</w:t>
            </w:r>
          </w:p>
        </w:tc>
        <w:tc>
          <w:tcPr>
            <w:tcW w:w="5354" w:type="dxa"/>
          </w:tcPr>
          <w:p w:rsidR="00832D69" w:rsidRPr="00564686" w:rsidP="00832D69" w14:paraId="54583137" w14:textId="77777777">
            <w:pPr>
              <w:bidi w:val="0"/>
              <w:rPr>
                <w:rFonts w:ascii="Arial" w:hAnsi="Arial" w:cs="Arial"/>
                <w:color w:val="FF0000"/>
                <w:sz w:val="22"/>
                <w:szCs w:val="22"/>
              </w:rPr>
            </w:pPr>
          </w:p>
        </w:tc>
      </w:tr>
      <w:tr w14:paraId="08C7B90F" w14:textId="77777777" w:rsidTr="00BA4FB4">
        <w:tblPrEx>
          <w:tblW w:w="0" w:type="auto"/>
          <w:tblLook w:val="04A0"/>
        </w:tblPrEx>
        <w:trPr>
          <w:trHeight w:val="529"/>
        </w:trPr>
        <w:tc>
          <w:tcPr>
            <w:tcW w:w="5124" w:type="dxa"/>
            <w:shd w:val="clear" w:color="auto" w:fill="DBE5F1" w:themeFill="accent1" w:themeFillTint="33"/>
          </w:tcPr>
          <w:p w:rsidR="00832D69" w:rsidRPr="00B438BF" w:rsidP="00832D69" w14:paraId="79012E91" w14:textId="77777777">
            <w:pPr>
              <w:bidi w:val="0"/>
              <w:rPr>
                <w:rFonts w:ascii="Arial" w:hAnsi="Arial" w:cs="Arial"/>
                <w:b/>
                <w:sz w:val="22"/>
                <w:szCs w:val="22"/>
              </w:rPr>
            </w:pPr>
            <w:r w:rsidRPr="00B438BF">
              <w:rPr>
                <w:rFonts w:ascii="Arial" w:hAnsi="Arial" w:cs="Arial"/>
                <w:b/>
                <w:bCs/>
                <w:sz w:val="22"/>
                <w:szCs w:val="22"/>
                <w:rtl w:val="0"/>
                <w:lang w:val="cy-GB"/>
              </w:rPr>
              <w:t>Enw'r sefydliad neu'r cyflogwr presennol (os yw'n gweithio mewn diwydiant):</w:t>
            </w:r>
          </w:p>
          <w:p w:rsidR="00305F32" w:rsidRPr="00B438BF" w:rsidP="00832D69" w14:paraId="3D6478BF" w14:textId="77777777">
            <w:pPr>
              <w:bidi w:val="0"/>
              <w:rPr>
                <w:rFonts w:ascii="Arial" w:hAnsi="Arial" w:cs="Arial"/>
                <w:sz w:val="22"/>
                <w:szCs w:val="22"/>
              </w:rPr>
            </w:pPr>
          </w:p>
        </w:tc>
        <w:tc>
          <w:tcPr>
            <w:tcW w:w="5354" w:type="dxa"/>
          </w:tcPr>
          <w:p w:rsidR="00832D69" w:rsidRPr="00564686" w:rsidP="00832D69" w14:paraId="52790BD5" w14:textId="77777777">
            <w:pPr>
              <w:bidi w:val="0"/>
              <w:rPr>
                <w:rFonts w:ascii="Arial" w:hAnsi="Arial" w:cs="Arial"/>
                <w:color w:val="FF0000"/>
                <w:sz w:val="22"/>
                <w:szCs w:val="22"/>
              </w:rPr>
            </w:pPr>
          </w:p>
        </w:tc>
      </w:tr>
    </w:tbl>
    <w:p w:rsidR="006A02A0" w:rsidRPr="00F42DEA" w:rsidP="006A02A0" w14:paraId="71131D48" w14:textId="77777777">
      <w:pPr>
        <w:bidi w:val="0"/>
        <w:rPr>
          <w:rFonts w:ascii="Arial" w:hAnsi="Arial" w:cs="Arial"/>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5"/>
        <w:gridCol w:w="277"/>
        <w:gridCol w:w="5076"/>
      </w:tblGrid>
      <w:tr w14:paraId="021D227C" w14:textId="77777777" w:rsidTr="00BA4FB4">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54"/>
        </w:trPr>
        <w:tc>
          <w:tcPr>
            <w:tcW w:w="10478" w:type="dxa"/>
            <w:gridSpan w:val="3"/>
            <w:shd w:val="clear" w:color="auto" w:fill="0F243E" w:themeFill="text2" w:themeFillShade="80"/>
          </w:tcPr>
          <w:p w:rsidR="00BA4FB4" w:rsidRPr="00BA4FB4" w:rsidP="00566F19" w14:paraId="05575323" w14:textId="77777777">
            <w:pPr>
              <w:bidi w:val="0"/>
              <w:jc w:val="center"/>
              <w:rPr>
                <w:rFonts w:ascii="Arial" w:hAnsi="Arial" w:cs="Arial"/>
                <w:b/>
                <w:color w:val="FF0000"/>
                <w:sz w:val="22"/>
                <w:szCs w:val="22"/>
              </w:rPr>
            </w:pPr>
            <w:r w:rsidRPr="00BA4FB4">
              <w:rPr>
                <w:rFonts w:ascii="Arial" w:hAnsi="Arial" w:cs="Arial"/>
                <w:b/>
                <w:bCs/>
                <w:color w:val="FFFFFF" w:themeColor="background1"/>
                <w:sz w:val="22"/>
                <w:szCs w:val="22"/>
                <w:rtl w:val="0"/>
                <w:lang w:val="cy-GB"/>
              </w:rPr>
              <w:t>GWYBODAETH AM ARHOLWYR ALLANOL NEWYDD</w:t>
            </w:r>
          </w:p>
        </w:tc>
      </w:tr>
      <w:tr w14:paraId="3A288F6F" w14:textId="77777777" w:rsidTr="00BA4FB4">
        <w:tblPrEx>
          <w:tblW w:w="0" w:type="auto"/>
          <w:tblLook w:val="04A0"/>
        </w:tblPrEx>
        <w:trPr>
          <w:trHeight w:val="565"/>
        </w:trPr>
        <w:tc>
          <w:tcPr>
            <w:tcW w:w="5125" w:type="dxa"/>
            <w:shd w:val="clear" w:color="auto" w:fill="DBE5F1" w:themeFill="accent1" w:themeFillTint="33"/>
          </w:tcPr>
          <w:p w:rsidR="00305F32" w:rsidRPr="00E94D92" w:rsidP="00832D69" w14:paraId="32C0AE70" w14:textId="77777777">
            <w:pPr>
              <w:bidi w:val="0"/>
              <w:rPr>
                <w:rFonts w:ascii="Arial" w:hAnsi="Arial" w:cs="Arial"/>
                <w:b/>
                <w:sz w:val="22"/>
                <w:szCs w:val="22"/>
              </w:rPr>
            </w:pPr>
          </w:p>
          <w:p w:rsidR="00832D69" w:rsidRPr="00E94D92" w:rsidP="00832D69" w14:paraId="24F0CBCB" w14:textId="77777777">
            <w:pPr>
              <w:bidi w:val="0"/>
              <w:rPr>
                <w:rFonts w:ascii="Arial" w:hAnsi="Arial" w:cs="Arial"/>
                <w:b/>
                <w:sz w:val="22"/>
                <w:szCs w:val="22"/>
              </w:rPr>
            </w:pPr>
            <w:r w:rsidRPr="00E94D92">
              <w:rPr>
                <w:rFonts w:ascii="Arial" w:hAnsi="Arial" w:cs="Arial"/>
                <w:b/>
                <w:bCs/>
                <w:sz w:val="22"/>
                <w:szCs w:val="22"/>
                <w:rtl w:val="0"/>
                <w:lang w:val="cy-GB"/>
              </w:rPr>
              <w:t>Enw'r Arholwr Allanol:</w:t>
            </w:r>
          </w:p>
          <w:p w:rsidR="00832D69" w:rsidRPr="00E94D92" w:rsidP="00832D69" w14:paraId="44C6F1B4" w14:textId="77777777">
            <w:pPr>
              <w:bidi w:val="0"/>
              <w:rPr>
                <w:rFonts w:ascii="Arial" w:hAnsi="Arial" w:cs="Arial"/>
                <w:b/>
                <w:sz w:val="22"/>
                <w:szCs w:val="22"/>
              </w:rPr>
            </w:pPr>
          </w:p>
        </w:tc>
        <w:tc>
          <w:tcPr>
            <w:tcW w:w="5353" w:type="dxa"/>
            <w:gridSpan w:val="2"/>
          </w:tcPr>
          <w:p w:rsidR="00305F32" w:rsidRPr="00564686" w:rsidP="00832D69" w14:paraId="1F3360C2" w14:textId="77777777">
            <w:pPr>
              <w:bidi w:val="0"/>
              <w:rPr>
                <w:rFonts w:ascii="Arial" w:hAnsi="Arial" w:cs="Arial"/>
                <w:color w:val="FF0000"/>
                <w:sz w:val="22"/>
                <w:szCs w:val="22"/>
              </w:rPr>
            </w:pPr>
          </w:p>
          <w:p w:rsidR="00832D69" w:rsidRPr="00564686" w:rsidP="00832D69" w14:paraId="1113A834" w14:textId="77777777">
            <w:pPr>
              <w:bidi w:val="0"/>
              <w:rPr>
                <w:rFonts w:ascii="Arial" w:hAnsi="Arial" w:cs="Arial"/>
                <w:color w:val="FF0000"/>
                <w:sz w:val="22"/>
                <w:szCs w:val="22"/>
              </w:rPr>
            </w:pPr>
          </w:p>
        </w:tc>
      </w:tr>
      <w:tr w14:paraId="563F9F16" w14:textId="77777777" w:rsidTr="00BA4FB4">
        <w:tblPrEx>
          <w:tblW w:w="0" w:type="auto"/>
          <w:tblLook w:val="04A0"/>
        </w:tblPrEx>
        <w:trPr>
          <w:trHeight w:val="661"/>
        </w:trPr>
        <w:tc>
          <w:tcPr>
            <w:tcW w:w="5125" w:type="dxa"/>
            <w:shd w:val="clear" w:color="auto" w:fill="DBE5F1" w:themeFill="accent1" w:themeFillTint="33"/>
          </w:tcPr>
          <w:p w:rsidR="00796517" w:rsidRPr="00E94D92" w:rsidP="00C37288" w14:paraId="4113662C" w14:textId="77777777">
            <w:pPr>
              <w:bidi w:val="0"/>
              <w:rPr>
                <w:rFonts w:ascii="Arial" w:hAnsi="Arial" w:cs="Arial"/>
                <w:b/>
                <w:sz w:val="22"/>
                <w:szCs w:val="22"/>
              </w:rPr>
            </w:pPr>
            <w:r>
              <w:rPr>
                <w:rFonts w:ascii="Arial" w:hAnsi="Arial" w:cs="Arial"/>
                <w:b/>
                <w:bCs/>
                <w:sz w:val="22"/>
                <w:szCs w:val="22"/>
                <w:rtl w:val="0"/>
                <w:lang w:val="cy-GB"/>
              </w:rPr>
              <w:t>Ai dyma dro cyntaf yr Arholwr Allanol arfaethedig yn Arholwr Allanol?</w:t>
            </w:r>
          </w:p>
          <w:p w:rsidR="00796517" w:rsidRPr="00E94D92" w:rsidP="00832D69" w14:paraId="20437F73" w14:textId="77777777">
            <w:pPr>
              <w:bidi w:val="0"/>
              <w:rPr>
                <w:rFonts w:ascii="Arial" w:hAnsi="Arial" w:cs="Arial"/>
                <w:b/>
                <w:sz w:val="22"/>
                <w:szCs w:val="22"/>
              </w:rPr>
            </w:pPr>
          </w:p>
        </w:tc>
        <w:tc>
          <w:tcPr>
            <w:tcW w:w="5353" w:type="dxa"/>
            <w:gridSpan w:val="2"/>
          </w:tcPr>
          <w:p w:rsidR="00796517" w:rsidRPr="00E96510" w:rsidP="00832D69" w14:paraId="587D33F8" w14:textId="77777777">
            <w:pPr>
              <w:bidi w:val="0"/>
              <w:rPr>
                <w:rFonts w:ascii="Arial" w:hAnsi="Arial" w:cs="Arial"/>
                <w:color w:val="FF0000"/>
                <w:sz w:val="22"/>
                <w:szCs w:val="22"/>
              </w:rPr>
            </w:pPr>
          </w:p>
        </w:tc>
      </w:tr>
      <w:tr w14:paraId="4F7D3314" w14:textId="77777777" w:rsidTr="00BA4FB4">
        <w:tblPrEx>
          <w:tblW w:w="0" w:type="auto"/>
          <w:tblLook w:val="04A0"/>
        </w:tblPrEx>
        <w:trPr>
          <w:trHeight w:val="645"/>
        </w:trPr>
        <w:tc>
          <w:tcPr>
            <w:tcW w:w="5125" w:type="dxa"/>
            <w:shd w:val="clear" w:color="auto" w:fill="DBE5F1" w:themeFill="accent1" w:themeFillTint="33"/>
          </w:tcPr>
          <w:p w:rsidR="00796517" w:rsidRPr="00E94D92" w:rsidP="00832D69" w14:paraId="61C701B5" w14:textId="77777777">
            <w:pPr>
              <w:bidi w:val="0"/>
              <w:rPr>
                <w:rFonts w:ascii="Arial" w:hAnsi="Arial" w:cs="Arial"/>
                <w:b/>
                <w:sz w:val="22"/>
                <w:szCs w:val="22"/>
              </w:rPr>
            </w:pPr>
            <w:r w:rsidRPr="00E94D92">
              <w:rPr>
                <w:rFonts w:ascii="Arial" w:hAnsi="Arial" w:cs="Arial"/>
                <w:b/>
                <w:bCs/>
                <w:sz w:val="22"/>
                <w:szCs w:val="22"/>
                <w:rtl w:val="0"/>
                <w:lang w:val="cy-GB"/>
              </w:rPr>
              <w:t>Cymwysterau academaidd a phroffesiynol:</w:t>
            </w:r>
          </w:p>
          <w:p w:rsidR="00796517" w:rsidRPr="00E94D92" w:rsidP="00832D69" w14:paraId="2A995A1E" w14:textId="77777777">
            <w:pPr>
              <w:bidi w:val="0"/>
              <w:rPr>
                <w:rFonts w:ascii="Arial" w:hAnsi="Arial" w:cs="Arial"/>
                <w:b/>
                <w:sz w:val="22"/>
                <w:szCs w:val="22"/>
              </w:rPr>
            </w:pPr>
          </w:p>
        </w:tc>
        <w:tc>
          <w:tcPr>
            <w:tcW w:w="5353" w:type="dxa"/>
            <w:gridSpan w:val="2"/>
          </w:tcPr>
          <w:p w:rsidR="00796517" w:rsidRPr="00564686" w:rsidP="00832D69" w14:paraId="5822F0D0" w14:textId="77777777">
            <w:pPr>
              <w:bidi w:val="0"/>
              <w:rPr>
                <w:rFonts w:ascii="Arial" w:hAnsi="Arial" w:cs="Arial"/>
                <w:color w:val="FF0000"/>
                <w:sz w:val="22"/>
                <w:szCs w:val="22"/>
              </w:rPr>
            </w:pPr>
          </w:p>
        </w:tc>
      </w:tr>
      <w:tr w14:paraId="20EF445A" w14:textId="77777777" w:rsidTr="00BA4FB4">
        <w:tblPrEx>
          <w:tblW w:w="0" w:type="auto"/>
          <w:tblLook w:val="04A0"/>
        </w:tblPrEx>
        <w:tc>
          <w:tcPr>
            <w:tcW w:w="5125" w:type="dxa"/>
            <w:tcBorders>
              <w:bottom w:val="single" w:sz="4" w:space="0" w:color="auto"/>
            </w:tcBorders>
            <w:shd w:val="clear" w:color="auto" w:fill="DBE5F1" w:themeFill="accent1" w:themeFillTint="33"/>
          </w:tcPr>
          <w:p w:rsidR="00796517" w:rsidRPr="00E94D92" w:rsidP="00832D69" w14:paraId="111D661A" w14:textId="77777777">
            <w:pPr>
              <w:bidi w:val="0"/>
              <w:rPr>
                <w:rFonts w:ascii="Arial" w:hAnsi="Arial" w:cs="Arial"/>
                <w:b/>
                <w:sz w:val="22"/>
                <w:szCs w:val="22"/>
              </w:rPr>
            </w:pPr>
            <w:r w:rsidRPr="00E94D92">
              <w:rPr>
                <w:rFonts w:ascii="Arial" w:hAnsi="Arial" w:cs="Arial"/>
                <w:b/>
                <w:bCs/>
                <w:sz w:val="22"/>
                <w:szCs w:val="22"/>
                <w:rtl w:val="0"/>
                <w:lang w:val="cy-GB"/>
              </w:rPr>
              <w:t>Swydd bresennol:</w:t>
            </w:r>
          </w:p>
          <w:p w:rsidR="00796517" w:rsidRPr="00E94D92" w:rsidP="00832D69" w14:paraId="2FE2B323" w14:textId="77777777">
            <w:pPr>
              <w:bidi w:val="0"/>
              <w:rPr>
                <w:rFonts w:ascii="Arial" w:hAnsi="Arial" w:cs="Arial"/>
                <w:b/>
                <w:sz w:val="22"/>
                <w:szCs w:val="22"/>
              </w:rPr>
            </w:pPr>
          </w:p>
        </w:tc>
        <w:tc>
          <w:tcPr>
            <w:tcW w:w="5353" w:type="dxa"/>
            <w:gridSpan w:val="2"/>
            <w:tcBorders>
              <w:bottom w:val="single" w:sz="4" w:space="0" w:color="auto"/>
            </w:tcBorders>
          </w:tcPr>
          <w:p w:rsidR="00796517" w:rsidRPr="00564686" w:rsidP="00832D69" w14:paraId="26FF0854" w14:textId="77777777">
            <w:pPr>
              <w:bidi w:val="0"/>
              <w:rPr>
                <w:rFonts w:ascii="Arial" w:hAnsi="Arial" w:cs="Arial"/>
                <w:color w:val="FF0000"/>
                <w:sz w:val="22"/>
                <w:szCs w:val="22"/>
              </w:rPr>
            </w:pPr>
          </w:p>
        </w:tc>
      </w:tr>
      <w:tr w14:paraId="1E4A673E" w14:textId="77777777" w:rsidTr="00BA4FB4">
        <w:tblPrEx>
          <w:tblW w:w="0" w:type="auto"/>
          <w:tblLook w:val="04A0"/>
        </w:tblPrEx>
        <w:trPr>
          <w:trHeight w:val="936"/>
        </w:trPr>
        <w:tc>
          <w:tcPr>
            <w:tcW w:w="5125" w:type="dxa"/>
            <w:tcBorders>
              <w:top w:val="nil"/>
            </w:tcBorders>
            <w:shd w:val="clear" w:color="auto" w:fill="DBE5F1" w:themeFill="accent1" w:themeFillTint="33"/>
          </w:tcPr>
          <w:p w:rsidR="00796517" w:rsidRPr="00E94D92" w:rsidP="00832D69" w14:paraId="161DEF43" w14:textId="77777777">
            <w:pPr>
              <w:bidi w:val="0"/>
              <w:rPr>
                <w:rFonts w:ascii="Arial" w:hAnsi="Arial" w:cs="Arial"/>
                <w:b/>
                <w:sz w:val="22"/>
                <w:szCs w:val="22"/>
              </w:rPr>
            </w:pPr>
            <w:r w:rsidRPr="00E94D92">
              <w:rPr>
                <w:rFonts w:ascii="Arial" w:hAnsi="Arial" w:cs="Arial"/>
                <w:b/>
                <w:bCs/>
                <w:sz w:val="22"/>
                <w:szCs w:val="22"/>
                <w:rtl w:val="0"/>
                <w:lang w:val="cy-GB"/>
              </w:rPr>
              <w:t xml:space="preserve">Os </w:t>
            </w:r>
            <w:r w:rsidRPr="00E94D92">
              <w:rPr>
                <w:rFonts w:ascii="Arial" w:hAnsi="Arial" w:cs="Arial"/>
                <w:b/>
                <w:bCs/>
                <w:sz w:val="22"/>
                <w:szCs w:val="22"/>
                <w:rtl w:val="0"/>
                <w:lang w:val="cy-GB"/>
              </w:rPr>
              <w:t>yw'ch</w:t>
            </w:r>
            <w:r w:rsidRPr="00E94D92">
              <w:rPr>
                <w:rFonts w:ascii="Arial" w:hAnsi="Arial" w:cs="Arial"/>
                <w:b/>
                <w:bCs/>
                <w:sz w:val="22"/>
                <w:szCs w:val="22"/>
                <w:rtl w:val="0"/>
                <w:lang w:val="cy-GB"/>
              </w:rPr>
              <w:t xml:space="preserve"> swydd bresennol y tu allan i'r sector Addysg Uwch, rhowch fanylion cryno am eich arbenigedd a'ch profiad sy'n berthnasol i'r penodiad hwn:</w:t>
            </w:r>
          </w:p>
        </w:tc>
        <w:tc>
          <w:tcPr>
            <w:tcW w:w="5353" w:type="dxa"/>
            <w:gridSpan w:val="2"/>
            <w:tcBorders>
              <w:top w:val="nil"/>
            </w:tcBorders>
          </w:tcPr>
          <w:p w:rsidR="00796517" w:rsidRPr="00564686" w:rsidP="00832D69" w14:paraId="1570AA85" w14:textId="77777777">
            <w:pPr>
              <w:bidi w:val="0"/>
              <w:rPr>
                <w:rFonts w:ascii="Arial" w:hAnsi="Arial" w:cs="Arial"/>
                <w:color w:val="FF0000"/>
                <w:sz w:val="22"/>
                <w:szCs w:val="22"/>
              </w:rPr>
            </w:pPr>
          </w:p>
        </w:tc>
      </w:tr>
      <w:tr w14:paraId="60FD2767" w14:textId="77777777" w:rsidTr="00BA4FB4">
        <w:tblPrEx>
          <w:tblW w:w="0" w:type="auto"/>
          <w:tblLook w:val="04A0"/>
        </w:tblPrEx>
        <w:tc>
          <w:tcPr>
            <w:tcW w:w="5125" w:type="dxa"/>
            <w:shd w:val="clear" w:color="auto" w:fill="DBE5F1" w:themeFill="accent1" w:themeFillTint="33"/>
          </w:tcPr>
          <w:p w:rsidR="00796517" w:rsidRPr="00E94D92" w:rsidP="00832D69" w14:paraId="27676E79" w14:textId="77777777">
            <w:pPr>
              <w:bidi w:val="0"/>
              <w:rPr>
                <w:rFonts w:ascii="Arial" w:hAnsi="Arial" w:cs="Arial"/>
                <w:b/>
                <w:sz w:val="22"/>
                <w:szCs w:val="22"/>
              </w:rPr>
            </w:pPr>
            <w:r w:rsidRPr="00E94D92">
              <w:rPr>
                <w:rFonts w:ascii="Arial" w:hAnsi="Arial" w:cs="Arial"/>
                <w:b/>
                <w:bCs/>
                <w:sz w:val="22"/>
                <w:szCs w:val="22"/>
                <w:rtl w:val="0"/>
                <w:lang w:val="cy-GB"/>
              </w:rPr>
              <w:t>Gweithle presennol:</w:t>
            </w:r>
            <w:r w:rsidRPr="00E94D92">
              <w:rPr>
                <w:rFonts w:ascii="Arial" w:hAnsi="Arial" w:cs="Arial"/>
                <w:b w:val="0"/>
                <w:sz w:val="22"/>
                <w:szCs w:val="22"/>
                <w:rtl w:val="0"/>
                <w:lang w:val="cy-GB"/>
              </w:rPr>
              <w:t xml:space="preserve"> </w:t>
            </w:r>
          </w:p>
          <w:p w:rsidR="00796517" w:rsidRPr="00E94D92" w:rsidP="00832D69" w14:paraId="4605CD3B" w14:textId="77777777">
            <w:pPr>
              <w:bidi w:val="0"/>
              <w:rPr>
                <w:rFonts w:ascii="Arial" w:hAnsi="Arial" w:cs="Arial"/>
                <w:b/>
                <w:sz w:val="22"/>
                <w:szCs w:val="22"/>
              </w:rPr>
            </w:pPr>
          </w:p>
        </w:tc>
        <w:tc>
          <w:tcPr>
            <w:tcW w:w="5353" w:type="dxa"/>
            <w:gridSpan w:val="2"/>
          </w:tcPr>
          <w:p w:rsidR="00796517" w:rsidRPr="00564686" w:rsidP="00832D69" w14:paraId="679F2FE4" w14:textId="77777777">
            <w:pPr>
              <w:bidi w:val="0"/>
              <w:rPr>
                <w:rFonts w:ascii="Arial" w:hAnsi="Arial" w:cs="Arial"/>
                <w:color w:val="FF0000"/>
                <w:sz w:val="22"/>
                <w:szCs w:val="22"/>
              </w:rPr>
            </w:pPr>
          </w:p>
        </w:tc>
      </w:tr>
      <w:tr w14:paraId="51EE3895" w14:textId="77777777" w:rsidTr="00BA4FB4">
        <w:tblPrEx>
          <w:tblW w:w="0" w:type="auto"/>
          <w:tblLook w:val="04A0"/>
        </w:tblPrEx>
        <w:tc>
          <w:tcPr>
            <w:tcW w:w="5125" w:type="dxa"/>
            <w:shd w:val="clear" w:color="auto" w:fill="DBE5F1" w:themeFill="accent1" w:themeFillTint="33"/>
          </w:tcPr>
          <w:p w:rsidR="00796517" w:rsidRPr="00E94D92" w:rsidP="00832D69" w14:paraId="6ADD71A2" w14:textId="77777777">
            <w:pPr>
              <w:bidi w:val="0"/>
              <w:rPr>
                <w:rFonts w:ascii="Arial" w:hAnsi="Arial" w:cs="Arial"/>
                <w:b/>
                <w:sz w:val="22"/>
                <w:szCs w:val="22"/>
              </w:rPr>
            </w:pPr>
            <w:r w:rsidRPr="00E94D92">
              <w:rPr>
                <w:rFonts w:ascii="Arial" w:hAnsi="Arial" w:cs="Arial"/>
                <w:b/>
                <w:bCs/>
                <w:sz w:val="22"/>
                <w:szCs w:val="22"/>
                <w:rtl w:val="0"/>
                <w:lang w:val="cy-GB"/>
              </w:rPr>
              <w:t>Cyfeiriad gohebu:</w:t>
            </w:r>
          </w:p>
          <w:p w:rsidR="00796517" w:rsidRPr="00E94D92" w:rsidP="00832D69" w14:paraId="4C5D3E2D" w14:textId="77777777">
            <w:pPr>
              <w:bidi w:val="0"/>
              <w:rPr>
                <w:rFonts w:ascii="Arial" w:hAnsi="Arial" w:cs="Arial"/>
                <w:b/>
                <w:sz w:val="22"/>
                <w:szCs w:val="22"/>
              </w:rPr>
            </w:pPr>
          </w:p>
          <w:p w:rsidR="00796517" w:rsidRPr="00E94D92" w:rsidP="00832D69" w14:paraId="30271499" w14:textId="77777777">
            <w:pPr>
              <w:bidi w:val="0"/>
              <w:rPr>
                <w:rFonts w:ascii="Arial" w:hAnsi="Arial" w:cs="Arial"/>
                <w:b/>
                <w:sz w:val="22"/>
                <w:szCs w:val="22"/>
              </w:rPr>
            </w:pPr>
          </w:p>
        </w:tc>
        <w:tc>
          <w:tcPr>
            <w:tcW w:w="5353" w:type="dxa"/>
            <w:gridSpan w:val="2"/>
          </w:tcPr>
          <w:p w:rsidR="00796517" w:rsidRPr="00564686" w:rsidP="00832D69" w14:paraId="664DF9A9" w14:textId="77777777">
            <w:pPr>
              <w:bidi w:val="0"/>
              <w:rPr>
                <w:rFonts w:ascii="Arial" w:hAnsi="Arial" w:cs="Arial"/>
                <w:color w:val="FF0000"/>
                <w:sz w:val="22"/>
                <w:szCs w:val="22"/>
              </w:rPr>
            </w:pPr>
          </w:p>
          <w:p w:rsidR="00796517" w:rsidRPr="00564686" w:rsidP="002A4936" w14:paraId="586FBE8E" w14:textId="77777777">
            <w:pPr>
              <w:bidi w:val="0"/>
              <w:rPr>
                <w:rFonts w:ascii="Arial" w:hAnsi="Arial" w:cs="Arial"/>
                <w:color w:val="FF0000"/>
                <w:sz w:val="22"/>
                <w:szCs w:val="22"/>
              </w:rPr>
            </w:pPr>
          </w:p>
        </w:tc>
      </w:tr>
      <w:tr w14:paraId="0CBBE72A" w14:textId="77777777" w:rsidTr="00BA4FB4">
        <w:tblPrEx>
          <w:tblW w:w="0" w:type="auto"/>
          <w:tblLook w:val="04A0"/>
        </w:tblPrEx>
        <w:trPr>
          <w:trHeight w:val="370"/>
        </w:trPr>
        <w:tc>
          <w:tcPr>
            <w:tcW w:w="5125" w:type="dxa"/>
            <w:shd w:val="clear" w:color="auto" w:fill="DBE5F1" w:themeFill="accent1" w:themeFillTint="33"/>
          </w:tcPr>
          <w:p w:rsidR="00796517" w:rsidRPr="00E94D92" w:rsidP="00BB5A87" w14:paraId="3AFD94A8" w14:textId="77777777">
            <w:pPr>
              <w:bidi w:val="0"/>
              <w:jc w:val="both"/>
              <w:rPr>
                <w:rFonts w:ascii="Arial" w:hAnsi="Arial" w:cs="Arial"/>
                <w:b/>
                <w:sz w:val="22"/>
                <w:szCs w:val="22"/>
              </w:rPr>
            </w:pPr>
            <w:r>
              <w:rPr>
                <w:rFonts w:ascii="Arial" w:hAnsi="Arial" w:cs="Arial"/>
                <w:b/>
                <w:bCs/>
                <w:sz w:val="22"/>
                <w:szCs w:val="22"/>
                <w:rtl w:val="0"/>
                <w:lang w:val="cy-GB"/>
              </w:rPr>
              <w:t>Rhif ffôn cyswllt:</w:t>
            </w:r>
          </w:p>
        </w:tc>
        <w:tc>
          <w:tcPr>
            <w:tcW w:w="5353" w:type="dxa"/>
            <w:gridSpan w:val="2"/>
          </w:tcPr>
          <w:p w:rsidR="00796517" w:rsidRPr="00564686" w:rsidP="00832D69" w14:paraId="2D3CB36B" w14:textId="77777777">
            <w:pPr>
              <w:bidi w:val="0"/>
              <w:rPr>
                <w:rFonts w:ascii="Arial" w:hAnsi="Arial" w:cs="Arial"/>
                <w:color w:val="FF0000"/>
                <w:sz w:val="22"/>
                <w:szCs w:val="22"/>
              </w:rPr>
            </w:pPr>
          </w:p>
        </w:tc>
      </w:tr>
      <w:tr w14:paraId="1D4E5543" w14:textId="77777777" w:rsidTr="00BA4FB4">
        <w:tblPrEx>
          <w:tblW w:w="0" w:type="auto"/>
          <w:tblLook w:val="04A0"/>
        </w:tblPrEx>
        <w:trPr>
          <w:trHeight w:val="404"/>
        </w:trPr>
        <w:tc>
          <w:tcPr>
            <w:tcW w:w="5125" w:type="dxa"/>
            <w:shd w:val="clear" w:color="auto" w:fill="DBE5F1" w:themeFill="accent1" w:themeFillTint="33"/>
          </w:tcPr>
          <w:p w:rsidR="00796517" w:rsidRPr="00BA4FB4" w:rsidP="00BA4FB4" w14:paraId="1FA00130" w14:textId="77777777">
            <w:pPr>
              <w:bidi w:val="0"/>
              <w:jc w:val="both"/>
              <w:rPr>
                <w:rFonts w:ascii="Arial" w:hAnsi="Arial" w:cs="Arial"/>
                <w:b/>
                <w:sz w:val="22"/>
                <w:szCs w:val="22"/>
              </w:rPr>
            </w:pPr>
            <w:r w:rsidRPr="00BA4FB4">
              <w:rPr>
                <w:rFonts w:ascii="Arial" w:hAnsi="Arial" w:cs="Arial"/>
                <w:b/>
                <w:bCs/>
                <w:sz w:val="22"/>
                <w:szCs w:val="22"/>
                <w:rtl w:val="0"/>
                <w:lang w:val="cy-GB"/>
              </w:rPr>
              <w:t>Cyfeiriad e-bost:</w:t>
            </w:r>
          </w:p>
        </w:tc>
        <w:tc>
          <w:tcPr>
            <w:tcW w:w="5353" w:type="dxa"/>
            <w:gridSpan w:val="2"/>
          </w:tcPr>
          <w:p w:rsidR="00796517" w:rsidRPr="00564686" w:rsidP="00832D69" w14:paraId="585A5A7D" w14:textId="77777777">
            <w:pPr>
              <w:bidi w:val="0"/>
              <w:rPr>
                <w:rFonts w:ascii="Arial" w:hAnsi="Arial" w:cs="Arial"/>
                <w:color w:val="FF0000"/>
                <w:sz w:val="22"/>
                <w:szCs w:val="22"/>
              </w:rPr>
            </w:pPr>
          </w:p>
        </w:tc>
      </w:tr>
      <w:tr w14:paraId="1DCEF626" w14:textId="77777777" w:rsidTr="00BA4FB4">
        <w:tblPrEx>
          <w:tblW w:w="0" w:type="auto"/>
          <w:tblLook w:val="04A0"/>
        </w:tblPrEx>
        <w:tc>
          <w:tcPr>
            <w:tcW w:w="5125" w:type="dxa"/>
            <w:shd w:val="clear" w:color="auto" w:fill="DBE5F1" w:themeFill="accent1" w:themeFillTint="33"/>
          </w:tcPr>
          <w:p w:rsidR="00796517" w:rsidP="00A9491E" w14:paraId="6B648BF3" w14:textId="77777777">
            <w:pPr>
              <w:bidi w:val="0"/>
              <w:rPr>
                <w:rFonts w:ascii="Arial" w:hAnsi="Arial" w:cs="Arial"/>
                <w:b/>
                <w:sz w:val="22"/>
                <w:szCs w:val="22"/>
              </w:rPr>
            </w:pPr>
            <w:r w:rsidRPr="00A9491E">
              <w:rPr>
                <w:rFonts w:ascii="Arial" w:hAnsi="Arial" w:cs="Arial"/>
                <w:b/>
                <w:bCs/>
                <w:sz w:val="22"/>
                <w:szCs w:val="22"/>
                <w:rtl w:val="0"/>
                <w:lang w:val="cy-GB"/>
              </w:rPr>
              <w:t xml:space="preserve">Cyfnod y penodiad arfaethedig: </w:t>
            </w:r>
          </w:p>
          <w:p w:rsidR="00796517" w:rsidRPr="00E94D92" w:rsidP="00832D69" w14:paraId="0B59CAC3" w14:textId="77777777">
            <w:pPr>
              <w:bidi w:val="0"/>
              <w:rPr>
                <w:rFonts w:ascii="Arial" w:hAnsi="Arial" w:cs="Arial"/>
                <w:b/>
                <w:sz w:val="22"/>
                <w:szCs w:val="22"/>
              </w:rPr>
            </w:pPr>
            <w:r>
              <w:rPr>
                <w:rFonts w:ascii="Arial" w:hAnsi="Arial" w:cs="Arial"/>
                <w:b/>
                <w:bCs/>
                <w:sz w:val="22"/>
                <w:szCs w:val="22"/>
                <w:rtl w:val="0"/>
                <w:lang w:val="cy-GB"/>
              </w:rPr>
              <w:t>(Sylwer, cyfnod y penodiad safonol yw pedair blynedd a gellir estyn hwn am flwyddyn ar gais y Coleg.)</w:t>
            </w:r>
          </w:p>
        </w:tc>
        <w:tc>
          <w:tcPr>
            <w:tcW w:w="5353" w:type="dxa"/>
            <w:gridSpan w:val="2"/>
          </w:tcPr>
          <w:p w:rsidR="00796517" w:rsidRPr="00564686" w:rsidP="00832D69" w14:paraId="0EC45A75" w14:textId="77777777">
            <w:pPr>
              <w:bidi w:val="0"/>
              <w:rPr>
                <w:rFonts w:ascii="Arial" w:hAnsi="Arial" w:cs="Arial"/>
                <w:color w:val="FF0000"/>
                <w:sz w:val="22"/>
                <w:szCs w:val="22"/>
              </w:rPr>
            </w:pPr>
          </w:p>
        </w:tc>
      </w:tr>
      <w:tr w14:paraId="4F6048E9" w14:textId="77777777" w:rsidTr="00BA4FB4">
        <w:tblPrEx>
          <w:tblW w:w="0" w:type="auto"/>
          <w:tblLook w:val="04A0"/>
        </w:tblPrEx>
        <w:trPr>
          <w:trHeight w:val="473"/>
        </w:trPr>
        <w:tc>
          <w:tcPr>
            <w:tcW w:w="5125" w:type="dxa"/>
            <w:shd w:val="clear" w:color="auto" w:fill="DBE5F1" w:themeFill="accent1" w:themeFillTint="33"/>
          </w:tcPr>
          <w:p w:rsidR="005D1511" w:rsidRPr="00E94D92" w:rsidP="00BB5A87" w14:paraId="27C5D9C3" w14:textId="77777777">
            <w:pPr>
              <w:bidi w:val="0"/>
              <w:jc w:val="both"/>
              <w:rPr>
                <w:rFonts w:ascii="Arial" w:hAnsi="Arial" w:cs="Arial"/>
                <w:b/>
                <w:sz w:val="22"/>
                <w:szCs w:val="22"/>
              </w:rPr>
            </w:pPr>
            <w:r w:rsidRPr="00E94D92">
              <w:rPr>
                <w:rFonts w:ascii="Arial" w:hAnsi="Arial" w:cs="Arial"/>
                <w:b/>
                <w:bCs/>
                <w:sz w:val="22"/>
                <w:szCs w:val="22"/>
                <w:rtl w:val="0"/>
                <w:lang w:val="cy-GB"/>
              </w:rPr>
              <w:t>Y Sesiwn Academaidd sy'n dechrau:</w:t>
            </w:r>
          </w:p>
          <w:p w:rsidR="005D1511" w:rsidRPr="00E94D92" w:rsidP="00E94D92" w14:paraId="6C3FCC07" w14:textId="77777777">
            <w:pPr>
              <w:bidi w:val="0"/>
              <w:jc w:val="both"/>
              <w:rPr>
                <w:rFonts w:ascii="Arial" w:hAnsi="Arial" w:cs="Arial"/>
                <w:b/>
                <w:sz w:val="22"/>
                <w:szCs w:val="22"/>
              </w:rPr>
            </w:pPr>
          </w:p>
        </w:tc>
        <w:tc>
          <w:tcPr>
            <w:tcW w:w="5353" w:type="dxa"/>
            <w:gridSpan w:val="2"/>
          </w:tcPr>
          <w:p w:rsidR="005D1511" w:rsidRPr="00E96510" w:rsidP="00832D69" w14:paraId="66831F9A" w14:textId="77777777">
            <w:pPr>
              <w:bidi w:val="0"/>
              <w:rPr>
                <w:rFonts w:ascii="Arial" w:hAnsi="Arial" w:cs="Arial"/>
                <w:color w:val="FF0000"/>
                <w:sz w:val="22"/>
                <w:szCs w:val="22"/>
              </w:rPr>
            </w:pPr>
          </w:p>
        </w:tc>
      </w:tr>
      <w:tr w14:paraId="50D318D1" w14:textId="77777777" w:rsidTr="00B66F1A">
        <w:tblPrEx>
          <w:tblW w:w="0" w:type="auto"/>
          <w:tblLook w:val="04A0"/>
        </w:tblPrEx>
        <w:trPr>
          <w:trHeight w:val="204"/>
        </w:trPr>
        <w:tc>
          <w:tcPr>
            <w:tcW w:w="5125" w:type="dxa"/>
            <w:tcBorders>
              <w:bottom w:val="single" w:sz="4" w:space="0" w:color="000000"/>
            </w:tcBorders>
            <w:shd w:val="clear" w:color="auto" w:fill="DBE5F1" w:themeFill="accent1" w:themeFillTint="33"/>
          </w:tcPr>
          <w:p w:rsidR="005D1511" w:rsidP="00BB5A87" w14:paraId="3BD9F70D" w14:textId="77777777">
            <w:pPr>
              <w:bidi w:val="0"/>
              <w:jc w:val="both"/>
              <w:rPr>
                <w:rFonts w:ascii="Arial" w:hAnsi="Arial" w:cs="Arial"/>
                <w:b/>
                <w:sz w:val="22"/>
                <w:szCs w:val="22"/>
              </w:rPr>
            </w:pPr>
            <w:r>
              <w:rPr>
                <w:rFonts w:ascii="Arial" w:hAnsi="Arial" w:cs="Arial"/>
                <w:b/>
                <w:bCs/>
                <w:sz w:val="22"/>
                <w:szCs w:val="22"/>
                <w:rtl w:val="0"/>
                <w:lang w:val="cy-GB"/>
              </w:rPr>
              <w:t>Nifer yr Adroddiadau Arholwr Allanol i'w cyflwyno:</w:t>
            </w:r>
          </w:p>
        </w:tc>
        <w:tc>
          <w:tcPr>
            <w:tcW w:w="5353" w:type="dxa"/>
            <w:gridSpan w:val="2"/>
            <w:tcBorders>
              <w:bottom w:val="single" w:sz="4" w:space="0" w:color="000000"/>
            </w:tcBorders>
          </w:tcPr>
          <w:p w:rsidR="005D1511" w:rsidRPr="00564686" w:rsidP="00832D69" w14:paraId="33E7707C" w14:textId="77777777">
            <w:pPr>
              <w:bidi w:val="0"/>
              <w:rPr>
                <w:rFonts w:ascii="Arial" w:hAnsi="Arial" w:cs="Arial"/>
                <w:color w:val="FF0000"/>
                <w:sz w:val="22"/>
                <w:szCs w:val="22"/>
              </w:rPr>
            </w:pPr>
          </w:p>
        </w:tc>
      </w:tr>
      <w:tr w14:paraId="66897C12" w14:textId="77777777" w:rsidTr="00B66F1A">
        <w:tblPrEx>
          <w:tblW w:w="0" w:type="auto"/>
          <w:tblLook w:val="04A0"/>
        </w:tblPrEx>
        <w:trPr>
          <w:trHeight w:val="204"/>
        </w:trPr>
        <w:tc>
          <w:tcPr>
            <w:tcW w:w="5125" w:type="dxa"/>
            <w:tcBorders>
              <w:bottom w:val="single" w:sz="4" w:space="0" w:color="000000"/>
            </w:tcBorders>
            <w:shd w:val="clear" w:color="auto" w:fill="DBE5F1" w:themeFill="accent1" w:themeFillTint="33"/>
          </w:tcPr>
          <w:p w:rsidR="005E7B15" w:rsidP="00BB5A87" w14:paraId="21E0DDB5" w14:textId="353EEFC8">
            <w:pPr>
              <w:bidi w:val="0"/>
              <w:jc w:val="both"/>
              <w:rPr>
                <w:rFonts w:ascii="Arial" w:hAnsi="Arial" w:cs="Arial"/>
                <w:b/>
                <w:sz w:val="22"/>
                <w:szCs w:val="22"/>
              </w:rPr>
            </w:pPr>
            <w:r>
              <w:rPr>
                <w:rFonts w:ascii="Arial" w:hAnsi="Arial" w:cs="Arial"/>
                <w:b/>
                <w:bCs/>
                <w:sz w:val="22"/>
                <w:szCs w:val="22"/>
                <w:rtl w:val="0"/>
                <w:lang w:val="cy-GB"/>
              </w:rPr>
              <w:t>Dyddiad cyflwyno disgwyliedig (fel arfer mis Rhagfyr ar gyfer rhaglenni Ôl-raddedig a Addysgir)</w:t>
            </w:r>
          </w:p>
        </w:tc>
        <w:tc>
          <w:tcPr>
            <w:tcW w:w="5353" w:type="dxa"/>
            <w:gridSpan w:val="2"/>
            <w:tcBorders>
              <w:bottom w:val="single" w:sz="4" w:space="0" w:color="000000"/>
            </w:tcBorders>
          </w:tcPr>
          <w:p w:rsidR="005E7B15" w:rsidRPr="00564686" w:rsidP="00832D69" w14:paraId="4AA63D46" w14:textId="77777777">
            <w:pPr>
              <w:bidi w:val="0"/>
              <w:rPr>
                <w:rFonts w:ascii="Arial" w:hAnsi="Arial" w:cs="Arial"/>
                <w:color w:val="FF0000"/>
                <w:sz w:val="22"/>
                <w:szCs w:val="22"/>
              </w:rPr>
            </w:pPr>
          </w:p>
        </w:tc>
      </w:tr>
      <w:tr w14:paraId="6861CD9C" w14:textId="77777777" w:rsidTr="00B66F1A">
        <w:tblPrEx>
          <w:tblW w:w="0" w:type="auto"/>
          <w:tblLook w:val="04A0"/>
        </w:tblPrEx>
        <w:trPr>
          <w:trHeight w:val="204"/>
        </w:trPr>
        <w:tc>
          <w:tcPr>
            <w:tcW w:w="5125" w:type="dxa"/>
            <w:tcBorders>
              <w:bottom w:val="single" w:sz="4" w:space="0" w:color="000000"/>
            </w:tcBorders>
            <w:shd w:val="clear" w:color="auto" w:fill="DBE5F1" w:themeFill="accent1" w:themeFillTint="33"/>
          </w:tcPr>
          <w:p w:rsidR="00B52210" w:rsidP="00BB5A87" w14:paraId="4D6BE69D" w14:textId="4027E340">
            <w:pPr>
              <w:bidi w:val="0"/>
              <w:jc w:val="both"/>
              <w:rPr>
                <w:rFonts w:ascii="Arial" w:hAnsi="Arial" w:cs="Arial"/>
                <w:b/>
                <w:sz w:val="22"/>
                <w:szCs w:val="22"/>
              </w:rPr>
            </w:pPr>
            <w:r>
              <w:rPr>
                <w:rFonts w:ascii="Arial" w:hAnsi="Arial" w:cs="Arial"/>
                <w:b/>
                <w:bCs/>
                <w:sz w:val="22"/>
                <w:szCs w:val="22"/>
                <w:rtl w:val="0"/>
                <w:lang w:val="cy-GB"/>
              </w:rPr>
              <w:t>A fydd yr Arholwr Allanol yn adolygu Traethodau Hir?</w:t>
            </w:r>
          </w:p>
        </w:tc>
        <w:tc>
          <w:tcPr>
            <w:tcW w:w="5353" w:type="dxa"/>
            <w:gridSpan w:val="2"/>
            <w:tcBorders>
              <w:bottom w:val="single" w:sz="4" w:space="0" w:color="000000"/>
            </w:tcBorders>
          </w:tcPr>
          <w:p w:rsidR="00B52210" w:rsidRPr="00564686" w:rsidP="00832D69" w14:paraId="3F7AE2F6" w14:textId="77777777">
            <w:pPr>
              <w:bidi w:val="0"/>
              <w:rPr>
                <w:rFonts w:ascii="Arial" w:hAnsi="Arial" w:cs="Arial"/>
                <w:color w:val="FF0000"/>
                <w:sz w:val="22"/>
                <w:szCs w:val="22"/>
              </w:rPr>
            </w:pPr>
          </w:p>
        </w:tc>
      </w:tr>
      <w:tr w14:paraId="6967038F" w14:textId="77777777" w:rsidTr="00B66F1A">
        <w:tblPrEx>
          <w:tblW w:w="0" w:type="auto"/>
          <w:tblLook w:val="04A0"/>
        </w:tblPrEx>
        <w:trPr>
          <w:trHeight w:val="603"/>
        </w:trPr>
        <w:tc>
          <w:tcPr>
            <w:tcW w:w="5125" w:type="dxa"/>
            <w:tcBorders>
              <w:bottom w:val="single" w:sz="4" w:space="0" w:color="000000"/>
            </w:tcBorders>
            <w:shd w:val="clear" w:color="auto" w:fill="DBE5F1" w:themeFill="accent1" w:themeFillTint="33"/>
          </w:tcPr>
          <w:p w:rsidR="00E94D92" w:rsidP="00BB5A87" w14:paraId="0B19B623" w14:textId="77777777">
            <w:pPr>
              <w:bidi w:val="0"/>
              <w:jc w:val="both"/>
              <w:rPr>
                <w:rFonts w:ascii="Arial" w:hAnsi="Arial" w:cs="Arial"/>
                <w:b/>
                <w:sz w:val="22"/>
                <w:szCs w:val="22"/>
              </w:rPr>
            </w:pPr>
            <w:r w:rsidRPr="00E94D92">
              <w:rPr>
                <w:rFonts w:ascii="Arial" w:hAnsi="Arial" w:cs="Arial"/>
                <w:b/>
                <w:bCs/>
                <w:sz w:val="22"/>
                <w:szCs w:val="22"/>
                <w:rtl w:val="0"/>
                <w:lang w:val="cy-GB"/>
              </w:rPr>
              <w:t>A yw'r arholwr arfaethedig wedi cytuno i gael ei enwebu am benodiad?</w:t>
            </w:r>
          </w:p>
          <w:p w:rsidR="00E94D92" w:rsidRPr="00E94D92" w:rsidP="00BB5A87" w14:paraId="746D15BB" w14:textId="77777777">
            <w:pPr>
              <w:bidi w:val="0"/>
              <w:jc w:val="both"/>
              <w:rPr>
                <w:rFonts w:ascii="Arial" w:hAnsi="Arial" w:cs="Arial"/>
                <w:b/>
                <w:sz w:val="22"/>
                <w:szCs w:val="22"/>
              </w:rPr>
            </w:pPr>
          </w:p>
        </w:tc>
        <w:tc>
          <w:tcPr>
            <w:tcW w:w="5353" w:type="dxa"/>
            <w:gridSpan w:val="2"/>
            <w:tcBorders>
              <w:bottom w:val="single" w:sz="4" w:space="0" w:color="000000"/>
            </w:tcBorders>
          </w:tcPr>
          <w:p w:rsidR="00C70EC6" w:rsidRPr="00564686" w:rsidP="00832D69" w14:paraId="17E7AFE8" w14:textId="77777777">
            <w:pPr>
              <w:bidi w:val="0"/>
              <w:rPr>
                <w:rFonts w:ascii="Arial" w:hAnsi="Arial" w:cs="Arial"/>
                <w:color w:val="FF0000"/>
                <w:sz w:val="22"/>
                <w:szCs w:val="22"/>
              </w:rPr>
            </w:pPr>
          </w:p>
          <w:p w:rsidR="00832D69" w:rsidRPr="00E96510" w:rsidP="00AA0832" w14:paraId="2E540C42" w14:textId="77777777">
            <w:pPr>
              <w:bidi w:val="0"/>
              <w:rPr>
                <w:rFonts w:ascii="Arial" w:hAnsi="Arial" w:cs="Arial"/>
                <w:color w:val="FF0000"/>
                <w:sz w:val="22"/>
                <w:szCs w:val="22"/>
              </w:rPr>
            </w:pPr>
          </w:p>
        </w:tc>
      </w:tr>
      <w:tr w14:paraId="1E154572" w14:textId="77777777" w:rsidTr="00B66F1A">
        <w:tblPrEx>
          <w:tblW w:w="0" w:type="auto"/>
          <w:tblLook w:val="04A0"/>
        </w:tblPrEx>
        <w:trPr>
          <w:trHeight w:val="337"/>
        </w:trPr>
        <w:tc>
          <w:tcPr>
            <w:tcW w:w="10478" w:type="dxa"/>
            <w:gridSpan w:val="3"/>
            <w:shd w:val="clear" w:color="auto" w:fill="0F243E" w:themeFill="text2" w:themeFillShade="80"/>
          </w:tcPr>
          <w:p w:rsidR="00B66F1A" w:rsidP="00566F19" w14:paraId="30007F02" w14:textId="77777777">
            <w:pPr>
              <w:bidi w:val="0"/>
              <w:jc w:val="center"/>
              <w:rPr>
                <w:rFonts w:ascii="Arial" w:hAnsi="Arial" w:cs="Arial"/>
                <w:b/>
                <w:sz w:val="22"/>
                <w:szCs w:val="22"/>
              </w:rPr>
            </w:pPr>
            <w:r>
              <w:rPr>
                <w:rFonts w:ascii="Arial" w:hAnsi="Arial" w:cs="Arial"/>
                <w:b/>
                <w:bCs/>
                <w:sz w:val="22"/>
                <w:szCs w:val="22"/>
                <w:rtl w:val="0"/>
                <w:lang w:val="cy-GB"/>
              </w:rPr>
              <w:t>CYMHWYSEDD I WEITHIO YN Y DU</w:t>
            </w:r>
          </w:p>
        </w:tc>
      </w:tr>
      <w:tr w14:paraId="66606FC8" w14:textId="77777777" w:rsidTr="00B66F1A">
        <w:tblPrEx>
          <w:tblW w:w="0" w:type="auto"/>
          <w:tblLook w:val="04A0"/>
        </w:tblPrEx>
        <w:trPr>
          <w:trHeight w:val="913"/>
        </w:trPr>
        <w:tc>
          <w:tcPr>
            <w:tcW w:w="10478" w:type="dxa"/>
            <w:gridSpan w:val="3"/>
            <w:shd w:val="clear" w:color="auto" w:fill="FFFFFF" w:themeFill="background1"/>
          </w:tcPr>
          <w:p w:rsidR="00BA4FB4" w:rsidP="00BA4FB4" w14:paraId="3115F876" w14:textId="77777777">
            <w:pPr>
              <w:pStyle w:val="ListParagraph"/>
              <w:bidi w:val="0"/>
              <w:ind w:left="480"/>
              <w:rPr>
                <w:rFonts w:ascii="Arial" w:hAnsi="Arial" w:cs="Arial"/>
                <w:b/>
                <w:sz w:val="22"/>
                <w:szCs w:val="22"/>
              </w:rPr>
            </w:pPr>
          </w:p>
          <w:p w:rsidR="00BA4FB4" w:rsidP="003C0B89" w14:paraId="32E99CBC" w14:textId="77777777">
            <w:pPr>
              <w:bidi w:val="0"/>
              <w:rPr>
                <w:rFonts w:ascii="Arial" w:hAnsi="Arial" w:cs="Arial"/>
                <w:i/>
                <w:color w:val="000000" w:themeColor="text1"/>
                <w:sz w:val="20"/>
                <w:szCs w:val="20"/>
                <w:lang w:eastAsia="en-GB"/>
              </w:rPr>
            </w:pPr>
            <w:r w:rsidRPr="00BA4FB4">
              <w:rPr>
                <w:rFonts w:ascii="Arial" w:hAnsi="Arial" w:cs="Arial"/>
                <w:i/>
                <w:iCs/>
                <w:color w:val="000000" w:themeColor="text1"/>
                <w:sz w:val="20"/>
                <w:szCs w:val="20"/>
                <w:rtl w:val="0"/>
                <w:lang w:val="cy-GB" w:eastAsia="en-GB"/>
              </w:rPr>
              <w:t xml:space="preserve">Bydd y Brifysgol yn cynnal gwiriad Hawl i Weithio i gadarnhau bod gan bob unigolyn sy'n gweithio i'r Brifysgol hawl i weithio yn y DU, cyn dechrau unrhyw waith gyda'r Brifysgol. </w:t>
            </w:r>
            <w:r w:rsidRPr="00BA4FB4">
              <w:rPr>
                <w:rFonts w:ascii="Arial" w:hAnsi="Arial" w:cs="Arial"/>
                <w:i/>
                <w:iCs/>
                <w:color w:val="000000" w:themeColor="text1"/>
                <w:sz w:val="20"/>
                <w:szCs w:val="20"/>
                <w:rtl w:val="0"/>
                <w:lang w:val="cy-GB" w:eastAsia="en-GB"/>
              </w:rPr>
              <w:t xml:space="preserve">Mae'r gofyniad hwn yn cynnwys Arholwyr Allanol, ac mae'n unol â </w:t>
            </w:r>
            <w:r w:rsidRPr="00BA4FB4">
              <w:rPr>
                <w:rFonts w:ascii="Arial" w:hAnsi="Arial" w:cs="Arial"/>
                <w:i/>
                <w:iCs/>
                <w:color w:val="000000" w:themeColor="text1"/>
                <w:sz w:val="20"/>
                <w:szCs w:val="20"/>
                <w:rtl w:val="0"/>
                <w:lang w:val="cy-GB" w:eastAsia="en-GB"/>
              </w:rPr>
              <w:t>Fisâu</w:t>
            </w:r>
            <w:r w:rsidRPr="00BA4FB4">
              <w:rPr>
                <w:rFonts w:ascii="Arial" w:hAnsi="Arial" w:cs="Arial"/>
                <w:i/>
                <w:iCs/>
                <w:color w:val="000000" w:themeColor="text1"/>
                <w:sz w:val="20"/>
                <w:szCs w:val="20"/>
                <w:rtl w:val="0"/>
                <w:lang w:val="cy-GB" w:eastAsia="en-GB"/>
              </w:rPr>
              <w:t xml:space="preserve"> a Mewnfudo'r DU, adran  Swyddfa Gartref Llywodraeth y DU. </w:t>
            </w:r>
            <w:r w:rsidRPr="00BA4FB4">
              <w:rPr>
                <w:rFonts w:ascii="Arial" w:hAnsi="Arial" w:cs="Arial"/>
                <w:i/>
                <w:iCs/>
                <w:color w:val="000000" w:themeColor="text1"/>
                <w:sz w:val="20"/>
                <w:szCs w:val="20"/>
                <w:rtl w:val="0"/>
                <w:lang w:val="cy-GB" w:eastAsia="en-GB"/>
              </w:rPr>
              <w:t xml:space="preserve">Gofynnir i'r Arholwr Allanol gyflwyno copi o'i ddull adnabod, pasbort fel arfer (a fisa, os yw'n berthnasol), cyn iddo ddechrau gweithio gyda'r Brifysgol a bydd y gwiriad yn cael ei gwblhau wyneb yn wyneb neu drwy gyswllt fideo. </w:t>
            </w:r>
            <w:r w:rsidRPr="00BA4FB4">
              <w:rPr>
                <w:rFonts w:ascii="Arial" w:hAnsi="Arial" w:cs="Arial"/>
                <w:i/>
                <w:iCs/>
                <w:color w:val="000000" w:themeColor="text1"/>
                <w:sz w:val="20"/>
                <w:szCs w:val="20"/>
                <w:rtl w:val="0"/>
                <w:lang w:val="cy-GB" w:eastAsia="en-GB"/>
              </w:rPr>
              <w:t>Bydd aelod o'r adran Adnoddau Dynol yn cynnal y broses hon.</w:t>
            </w:r>
          </w:p>
          <w:p w:rsidR="00B66F1A" w:rsidRPr="00BA4FB4" w:rsidP="00BA4FB4" w14:paraId="472EB848" w14:textId="77777777">
            <w:pPr>
              <w:bidi w:val="0"/>
              <w:rPr>
                <w:rFonts w:ascii="Arial" w:hAnsi="Arial" w:cs="Arial"/>
                <w:b/>
                <w:sz w:val="22"/>
                <w:szCs w:val="22"/>
              </w:rPr>
            </w:pPr>
          </w:p>
        </w:tc>
      </w:tr>
      <w:tr w14:paraId="16A8EA7B" w14:textId="77777777" w:rsidTr="00BA4FB4">
        <w:tblPrEx>
          <w:tblW w:w="0" w:type="auto"/>
          <w:tblLook w:val="04A0"/>
        </w:tblPrEx>
        <w:trPr>
          <w:trHeight w:val="1897"/>
        </w:trPr>
        <w:tc>
          <w:tcPr>
            <w:tcW w:w="10478" w:type="dxa"/>
            <w:gridSpan w:val="3"/>
            <w:tcBorders>
              <w:bottom w:val="single" w:sz="4" w:space="0" w:color="000000"/>
            </w:tcBorders>
          </w:tcPr>
          <w:p w:rsidR="005E7B15" w:rsidP="009E5BAC" w14:paraId="21B10576" w14:textId="78456060">
            <w:pPr>
              <w:bidi w:val="0"/>
              <w:rPr>
                <w:rFonts w:ascii="Arial" w:hAnsi="Arial" w:cs="Arial"/>
                <w:sz w:val="22"/>
                <w:szCs w:val="22"/>
              </w:rPr>
            </w:pPr>
            <w:r w:rsidRPr="00E94D92">
              <w:rPr>
                <w:rFonts w:ascii="Arial" w:hAnsi="Arial" w:cs="Arial"/>
                <w:sz w:val="22"/>
                <w:szCs w:val="22"/>
                <w:rtl w:val="0"/>
                <w:lang w:val="cy-GB"/>
              </w:rPr>
              <w:t>Mae'n Ddinesydd Prydeinig â Phasbort Prydeinig:</w:t>
              <w:tab/>
              <w:tab/>
            </w:r>
            <w:r w:rsidRPr="00E94D92">
              <w:rPr>
                <w:rFonts w:ascii="Arial" w:hAnsi="Arial" w:cs="Arial"/>
                <w:sz w:val="22"/>
                <w:szCs w:val="22"/>
                <w:rtl w:val="0"/>
                <w:lang w:val="cy-GB"/>
              </w:rPr>
              <w:t>YDY/ NAC YDY</w:t>
              <w:tab/>
            </w:r>
          </w:p>
          <w:p w:rsidR="009E5BAC" w:rsidRPr="00E94D92" w:rsidP="009E5BAC" w14:paraId="1CAD2C64" w14:textId="40A8AAE6">
            <w:pPr>
              <w:bidi w:val="0"/>
              <w:rPr>
                <w:rFonts w:ascii="Arial" w:hAnsi="Arial" w:cs="Arial"/>
                <w:sz w:val="22"/>
                <w:szCs w:val="22"/>
              </w:rPr>
            </w:pPr>
            <w:r w:rsidRPr="00E94D92">
              <w:rPr>
                <w:rFonts w:ascii="Arial" w:hAnsi="Arial" w:cs="Arial"/>
                <w:sz w:val="22"/>
                <w:szCs w:val="22"/>
                <w:rtl w:val="0"/>
                <w:lang w:val="cy-GB"/>
              </w:rPr>
              <w:t>Os YDY, ewch i adran nesaf y ffurflen</w:t>
            </w:r>
          </w:p>
          <w:p w:rsidR="009E5BAC" w:rsidRPr="00E94D92" w:rsidP="009E5BAC" w14:paraId="3A8CBEE9" w14:textId="77777777">
            <w:pPr>
              <w:bidi w:val="0"/>
              <w:rPr>
                <w:rFonts w:ascii="Arial" w:hAnsi="Arial" w:cs="Arial"/>
                <w:b/>
                <w:sz w:val="22"/>
                <w:szCs w:val="22"/>
              </w:rPr>
            </w:pPr>
          </w:p>
          <w:p w:rsidR="009E5BAC" w:rsidRPr="00E94D92" w:rsidP="009E5BAC" w14:paraId="4484CE88" w14:textId="77777777">
            <w:pPr>
              <w:bidi w:val="0"/>
              <w:rPr>
                <w:rFonts w:ascii="Arial" w:hAnsi="Arial" w:cs="Arial"/>
                <w:b/>
                <w:sz w:val="22"/>
                <w:szCs w:val="22"/>
              </w:rPr>
            </w:pPr>
            <w:r w:rsidRPr="00E94D92">
              <w:rPr>
                <w:rFonts w:ascii="Arial" w:hAnsi="Arial" w:cs="Arial"/>
                <w:b/>
                <w:bCs/>
                <w:sz w:val="22"/>
                <w:szCs w:val="22"/>
                <w:rtl w:val="0"/>
                <w:lang w:val="cy-GB"/>
              </w:rPr>
              <w:t>Os NAC YDY:</w:t>
            </w:r>
            <w:r w:rsidRPr="00E94D92">
              <w:rPr>
                <w:rFonts w:ascii="Arial" w:hAnsi="Arial" w:cs="Arial"/>
                <w:b w:val="0"/>
                <w:sz w:val="22"/>
                <w:szCs w:val="22"/>
                <w:rtl w:val="0"/>
                <w:lang w:val="cy-GB"/>
              </w:rPr>
              <w:t xml:space="preserve"> </w:t>
            </w:r>
          </w:p>
          <w:p w:rsidR="005E7B15" w:rsidP="009E5BAC" w14:paraId="57606883" w14:textId="77777777">
            <w:pPr>
              <w:bidi w:val="0"/>
              <w:rPr>
                <w:rFonts w:ascii="Arial" w:hAnsi="Arial" w:cs="Arial"/>
                <w:sz w:val="22"/>
                <w:szCs w:val="22"/>
              </w:rPr>
            </w:pPr>
            <w:r w:rsidRPr="00E94D92">
              <w:rPr>
                <w:rFonts w:ascii="Arial" w:hAnsi="Arial" w:cs="Arial"/>
                <w:sz w:val="22"/>
                <w:szCs w:val="22"/>
                <w:rtl w:val="0"/>
                <w:lang w:val="cy-GB"/>
              </w:rPr>
              <w:t xml:space="preserve">Mae'n meddu ar fisa waith gymeradwy i gael ei gyflogi yn y DU: </w:t>
            </w:r>
            <w:r w:rsidRPr="00E94D92">
              <w:rPr>
                <w:rFonts w:ascii="Arial" w:hAnsi="Arial" w:cs="Arial"/>
                <w:sz w:val="22"/>
                <w:szCs w:val="22"/>
                <w:rtl w:val="0"/>
                <w:lang w:val="cy-GB"/>
              </w:rPr>
              <w:t>YDY/ NAC YDY</w:t>
              <w:tab/>
            </w:r>
          </w:p>
          <w:p w:rsidR="009E5BAC" w:rsidRPr="00E94D92" w:rsidP="009E5BAC" w14:paraId="6CF36A54" w14:textId="2E2A03E7">
            <w:pPr>
              <w:bidi w:val="0"/>
              <w:rPr>
                <w:rFonts w:ascii="Arial" w:hAnsi="Arial" w:cs="Arial"/>
                <w:sz w:val="22"/>
                <w:szCs w:val="22"/>
              </w:rPr>
            </w:pPr>
            <w:r w:rsidRPr="00E94D92">
              <w:rPr>
                <w:rFonts w:ascii="Arial" w:hAnsi="Arial" w:cs="Arial"/>
                <w:sz w:val="22"/>
                <w:szCs w:val="22"/>
                <w:rtl w:val="0"/>
                <w:lang w:val="cy-GB"/>
              </w:rPr>
              <w:t>Os NAC YDY, ni fydd y Brifysgol yn gallu penodi'r arholwr arfaethedig</w:t>
            </w:r>
          </w:p>
          <w:p w:rsidR="009E5BAC" w:rsidRPr="00E94D92" w:rsidP="009E5BAC" w14:paraId="5142FAF8" w14:textId="77777777">
            <w:pPr>
              <w:bidi w:val="0"/>
              <w:rPr>
                <w:rFonts w:ascii="Arial" w:hAnsi="Arial" w:cs="Arial"/>
                <w:sz w:val="22"/>
                <w:szCs w:val="22"/>
              </w:rPr>
            </w:pPr>
          </w:p>
          <w:p w:rsidR="009E5BAC" w:rsidP="009E5BAC" w14:paraId="11A2F003" w14:textId="4C3220B6">
            <w:pPr>
              <w:bidi w:val="0"/>
              <w:rPr>
                <w:rFonts w:ascii="Arial" w:hAnsi="Arial" w:cs="Arial"/>
                <w:sz w:val="22"/>
                <w:szCs w:val="22"/>
              </w:rPr>
            </w:pPr>
            <w:r w:rsidRPr="00E94D92">
              <w:rPr>
                <w:rFonts w:ascii="Arial" w:hAnsi="Arial" w:cs="Arial"/>
                <w:sz w:val="22"/>
                <w:szCs w:val="22"/>
                <w:rtl w:val="0"/>
                <w:lang w:val="cy-GB"/>
              </w:rPr>
              <w:t xml:space="preserve">Bydd angen i'r arholwr arfaethedig gyflwyno tystiolaeth wreiddiol i Adran Adnoddau Dynol y Brifysgol. </w:t>
            </w:r>
            <w:r w:rsidRPr="00E94D92">
              <w:rPr>
                <w:rFonts w:ascii="Arial" w:hAnsi="Arial" w:cs="Arial"/>
                <w:b/>
                <w:bCs/>
                <w:sz w:val="22"/>
                <w:szCs w:val="22"/>
                <w:rtl w:val="0"/>
                <w:lang w:val="cy-GB"/>
              </w:rPr>
              <w:t xml:space="preserve">Nid </w:t>
            </w:r>
            <w:r w:rsidRPr="00E94D92">
              <w:rPr>
                <w:rFonts w:ascii="Arial" w:hAnsi="Arial" w:cs="Arial"/>
                <w:sz w:val="22"/>
                <w:szCs w:val="22"/>
                <w:rtl w:val="0"/>
                <w:lang w:val="cy-GB"/>
              </w:rPr>
              <w:t>oes angen cyflwyno tystiolaeth i'r Gwasanaethau Ansawdd Academaidd gyda'r ffurflen hon.</w:t>
            </w:r>
          </w:p>
          <w:p w:rsidR="009E5BAC" w:rsidP="00FF3BAB" w14:paraId="32DE567E" w14:textId="77777777">
            <w:pPr>
              <w:bidi w:val="0"/>
              <w:rPr>
                <w:rFonts w:ascii="Arial" w:hAnsi="Arial" w:cs="Arial"/>
                <w:b/>
                <w:sz w:val="22"/>
                <w:szCs w:val="22"/>
              </w:rPr>
            </w:pPr>
          </w:p>
        </w:tc>
      </w:tr>
      <w:tr w14:paraId="2A5CE43B" w14:textId="77777777" w:rsidTr="00B66F1A">
        <w:tblPrEx>
          <w:tblW w:w="0" w:type="auto"/>
          <w:tblLook w:val="04A0"/>
        </w:tblPrEx>
        <w:trPr>
          <w:trHeight w:val="609"/>
        </w:trPr>
        <w:tc>
          <w:tcPr>
            <w:tcW w:w="10478" w:type="dxa"/>
            <w:gridSpan w:val="3"/>
            <w:shd w:val="clear" w:color="auto" w:fill="C6D9F0" w:themeFill="text2" w:themeFillTint="33"/>
          </w:tcPr>
          <w:p w:rsidR="00832D69" w:rsidRPr="00BA4FB4" w:rsidP="00BA4FB4" w14:paraId="693827D4" w14:textId="77777777">
            <w:pPr>
              <w:bidi w:val="0"/>
              <w:rPr>
                <w:rFonts w:ascii="Arial" w:hAnsi="Arial" w:cs="Arial"/>
                <w:b/>
                <w:sz w:val="22"/>
                <w:szCs w:val="22"/>
              </w:rPr>
            </w:pPr>
            <w:r w:rsidRPr="00BA4FB4">
              <w:rPr>
                <w:rFonts w:ascii="Arial" w:hAnsi="Arial" w:cs="Arial"/>
                <w:b/>
                <w:bCs/>
                <w:sz w:val="22"/>
                <w:szCs w:val="22"/>
                <w:rtl w:val="0"/>
                <w:lang w:val="cy-GB"/>
              </w:rPr>
              <w:t>Oes arholwr(</w:t>
            </w:r>
            <w:r w:rsidRPr="00BA4FB4">
              <w:rPr>
                <w:rFonts w:ascii="Arial" w:hAnsi="Arial" w:cs="Arial"/>
                <w:b/>
                <w:bCs/>
                <w:sz w:val="22"/>
                <w:szCs w:val="22"/>
                <w:rtl w:val="0"/>
                <w:lang w:val="cy-GB"/>
              </w:rPr>
              <w:t>wyr</w:t>
            </w:r>
            <w:r w:rsidRPr="00BA4FB4">
              <w:rPr>
                <w:rFonts w:ascii="Arial" w:hAnsi="Arial" w:cs="Arial"/>
                <w:b/>
                <w:bCs/>
                <w:sz w:val="22"/>
                <w:szCs w:val="22"/>
                <w:rtl w:val="0"/>
                <w:lang w:val="cy-GB"/>
              </w:rPr>
              <w:t>) allanol arall yn cael ei benodi i'r un rhaglen astudio; os oes, rhowch yr enw neu'r enwau isod:</w:t>
            </w:r>
          </w:p>
        </w:tc>
      </w:tr>
      <w:tr w14:paraId="541F8C40" w14:textId="77777777" w:rsidTr="00BA4FB4">
        <w:tblPrEx>
          <w:tblW w:w="0" w:type="auto"/>
          <w:tblLook w:val="04A0"/>
        </w:tblPrEx>
        <w:trPr>
          <w:trHeight w:val="885"/>
        </w:trPr>
        <w:tc>
          <w:tcPr>
            <w:tcW w:w="10478" w:type="dxa"/>
            <w:gridSpan w:val="3"/>
            <w:tcBorders>
              <w:bottom w:val="single" w:sz="4" w:space="0" w:color="000000"/>
            </w:tcBorders>
          </w:tcPr>
          <w:p w:rsidR="009E5BAC" w:rsidRPr="00CC0517" w:rsidP="009E5BAC" w14:paraId="48AC7AB5" w14:textId="77777777">
            <w:pPr>
              <w:bidi w:val="0"/>
              <w:rPr>
                <w:rFonts w:ascii="Arial" w:hAnsi="Arial" w:cs="Arial"/>
                <w:b/>
                <w:color w:val="FF0000"/>
                <w:sz w:val="22"/>
                <w:szCs w:val="22"/>
              </w:rPr>
            </w:pPr>
          </w:p>
          <w:p w:rsidR="009E5BAC" w:rsidRPr="00E96510" w:rsidP="002A4936" w14:paraId="1BEC5257" w14:textId="77777777">
            <w:pPr>
              <w:pStyle w:val="ListParagraph"/>
              <w:bidi w:val="0"/>
              <w:rPr>
                <w:rFonts w:ascii="Arial" w:hAnsi="Arial" w:cs="Arial"/>
                <w:b/>
                <w:color w:val="FF0000"/>
                <w:sz w:val="22"/>
                <w:szCs w:val="22"/>
              </w:rPr>
            </w:pPr>
          </w:p>
        </w:tc>
      </w:tr>
      <w:tr w14:paraId="5233E500" w14:textId="77777777" w:rsidTr="00B66F1A">
        <w:tblPrEx>
          <w:tblW w:w="0" w:type="auto"/>
          <w:tblLook w:val="04A0"/>
        </w:tblPrEx>
        <w:trPr>
          <w:trHeight w:val="915"/>
        </w:trPr>
        <w:tc>
          <w:tcPr>
            <w:tcW w:w="10478" w:type="dxa"/>
            <w:gridSpan w:val="3"/>
            <w:shd w:val="clear" w:color="auto" w:fill="C6D9F0" w:themeFill="text2" w:themeFillTint="33"/>
          </w:tcPr>
          <w:p w:rsidR="00832D69" w:rsidRPr="00A9491E" w:rsidP="00832D69" w14:paraId="59545960" w14:textId="5531F3FF">
            <w:pPr>
              <w:bidi w:val="0"/>
              <w:rPr>
                <w:rFonts w:ascii="Arial" w:hAnsi="Arial" w:cs="Arial"/>
                <w:b/>
                <w:sz w:val="22"/>
                <w:szCs w:val="22"/>
              </w:rPr>
            </w:pPr>
            <w:r>
              <w:rPr>
                <w:rFonts w:ascii="Arial" w:hAnsi="Arial" w:cs="Arial"/>
                <w:b/>
                <w:bCs/>
                <w:sz w:val="22"/>
                <w:szCs w:val="22"/>
                <w:rtl w:val="0"/>
                <w:lang w:val="cy-GB"/>
              </w:rPr>
              <w:t>Rhestrwch benodiadau arholwr allanol eraill (os oes rhai) yr arholwr allanol arfaethedig, gan roi enwau sefydliadau, teitlau rhaglenni a chyfnod y penodiad:</w:t>
            </w:r>
            <w:r>
              <w:rPr>
                <w:rFonts w:ascii="Arial" w:hAnsi="Arial" w:cs="Arial"/>
                <w:b w:val="0"/>
                <w:sz w:val="22"/>
                <w:szCs w:val="22"/>
                <w:rtl w:val="0"/>
                <w:lang w:val="cy-GB"/>
              </w:rPr>
              <w:t xml:space="preserve"> </w:t>
            </w:r>
            <w:r>
              <w:rPr>
                <w:rFonts w:ascii="Arial" w:hAnsi="Arial" w:cs="Arial"/>
                <w:b/>
                <w:bCs/>
                <w:sz w:val="22"/>
                <w:szCs w:val="22"/>
                <w:rtl w:val="0"/>
                <w:lang w:val="cy-GB"/>
              </w:rPr>
              <w:t>(Sylwer, ni ddylai fod gan arholwr allanol fwy na dau benodiad mewn sefydliadau eraill)</w:t>
            </w:r>
          </w:p>
          <w:p w:rsidR="00832D69" w:rsidRPr="00E94D92" w:rsidP="00832D69" w14:paraId="13F5A7D2" w14:textId="77777777">
            <w:pPr>
              <w:bidi w:val="0"/>
              <w:rPr>
                <w:rFonts w:ascii="Arial" w:hAnsi="Arial" w:cs="Arial"/>
                <w:sz w:val="22"/>
                <w:szCs w:val="22"/>
              </w:rPr>
            </w:pPr>
          </w:p>
        </w:tc>
      </w:tr>
      <w:tr w14:paraId="0E9577FE" w14:textId="77777777" w:rsidTr="00BA4FB4">
        <w:tblPrEx>
          <w:tblW w:w="0" w:type="auto"/>
          <w:tblLook w:val="04A0"/>
        </w:tblPrEx>
        <w:trPr>
          <w:trHeight w:val="1012"/>
        </w:trPr>
        <w:tc>
          <w:tcPr>
            <w:tcW w:w="10478" w:type="dxa"/>
            <w:gridSpan w:val="3"/>
            <w:tcBorders>
              <w:bottom w:val="single" w:sz="4" w:space="0" w:color="000000"/>
            </w:tcBorders>
          </w:tcPr>
          <w:p w:rsidR="00D717AB" w:rsidRPr="00E96510" w:rsidP="002A4936" w14:paraId="2BE5164E" w14:textId="77777777">
            <w:pPr>
              <w:pStyle w:val="ListParagraph"/>
              <w:bidi w:val="0"/>
              <w:rPr>
                <w:rFonts w:ascii="Arial" w:hAnsi="Arial" w:cs="Arial"/>
                <w:b/>
                <w:color w:val="FF0000"/>
                <w:sz w:val="22"/>
                <w:szCs w:val="22"/>
              </w:rPr>
            </w:pPr>
          </w:p>
        </w:tc>
      </w:tr>
      <w:tr w14:paraId="022F60B0" w14:textId="77777777" w:rsidTr="00B66F1A">
        <w:tblPrEx>
          <w:tblW w:w="0" w:type="auto"/>
          <w:tblLook w:val="04A0"/>
        </w:tblPrEx>
        <w:trPr>
          <w:trHeight w:val="593"/>
        </w:trPr>
        <w:tc>
          <w:tcPr>
            <w:tcW w:w="10478" w:type="dxa"/>
            <w:gridSpan w:val="3"/>
            <w:shd w:val="clear" w:color="auto" w:fill="C6D9F0" w:themeFill="text2" w:themeFillTint="33"/>
          </w:tcPr>
          <w:p w:rsidR="003C07E4" w:rsidRPr="00A9491E" w:rsidP="003C07E4" w14:paraId="172913F5" w14:textId="77777777">
            <w:pPr>
              <w:bidi w:val="0"/>
              <w:rPr>
                <w:rFonts w:ascii="Arial" w:hAnsi="Arial" w:cs="Arial"/>
                <w:b/>
                <w:sz w:val="22"/>
                <w:szCs w:val="22"/>
              </w:rPr>
            </w:pPr>
            <w:r>
              <w:rPr>
                <w:rFonts w:ascii="Arial" w:hAnsi="Arial" w:cs="Arial"/>
                <w:b/>
                <w:bCs/>
                <w:sz w:val="22"/>
                <w:szCs w:val="22"/>
                <w:rtl w:val="0"/>
                <w:lang w:val="cy-GB"/>
              </w:rPr>
              <w:t>Rhestrwch yr HOLL benodiadau eraill fel arholwr allanol a ddaliwyd dros y pum mlynedd diwethaf:</w:t>
            </w:r>
          </w:p>
          <w:p w:rsidR="009E5BAC" w:rsidRPr="00A9491E" w:rsidP="00832D69" w14:paraId="1DEF58D3" w14:textId="77777777">
            <w:pPr>
              <w:bidi w:val="0"/>
              <w:rPr>
                <w:rFonts w:ascii="Arial" w:hAnsi="Arial" w:cs="Arial"/>
                <w:b/>
                <w:sz w:val="22"/>
                <w:szCs w:val="22"/>
              </w:rPr>
            </w:pPr>
          </w:p>
        </w:tc>
      </w:tr>
      <w:tr w14:paraId="2AF5ACE0" w14:textId="77777777" w:rsidTr="00BA4FB4">
        <w:tblPrEx>
          <w:tblW w:w="0" w:type="auto"/>
          <w:tblLook w:val="04A0"/>
        </w:tblPrEx>
        <w:tc>
          <w:tcPr>
            <w:tcW w:w="10478" w:type="dxa"/>
            <w:gridSpan w:val="3"/>
            <w:tcBorders>
              <w:bottom w:val="single" w:sz="4" w:space="0" w:color="000000"/>
            </w:tcBorders>
          </w:tcPr>
          <w:p w:rsidR="00832D69" w:rsidP="00832D69" w14:paraId="6E9CDEBB" w14:textId="77777777">
            <w:pPr>
              <w:bidi w:val="0"/>
              <w:rPr>
                <w:rFonts w:ascii="Arial" w:hAnsi="Arial" w:cs="Arial"/>
                <w:sz w:val="22"/>
                <w:szCs w:val="22"/>
              </w:rPr>
            </w:pPr>
          </w:p>
          <w:p w:rsidR="002A4936" w:rsidRPr="00E94D92" w:rsidP="00832D69" w14:paraId="13199EE1" w14:textId="77777777">
            <w:pPr>
              <w:bidi w:val="0"/>
              <w:rPr>
                <w:rFonts w:ascii="Arial" w:hAnsi="Arial" w:cs="Arial"/>
                <w:sz w:val="22"/>
                <w:szCs w:val="22"/>
              </w:rPr>
            </w:pPr>
          </w:p>
          <w:p w:rsidR="00832D69" w:rsidRPr="00E94D92" w:rsidP="00832D69" w14:paraId="58F0DA5B" w14:textId="77777777">
            <w:pPr>
              <w:bidi w:val="0"/>
              <w:rPr>
                <w:rFonts w:ascii="Arial" w:hAnsi="Arial" w:cs="Arial"/>
                <w:sz w:val="22"/>
                <w:szCs w:val="22"/>
              </w:rPr>
            </w:pPr>
          </w:p>
        </w:tc>
      </w:tr>
      <w:tr w14:paraId="4D078269" w14:textId="77777777" w:rsidTr="00B66F1A">
        <w:tblPrEx>
          <w:tblW w:w="0" w:type="auto"/>
          <w:tblLook w:val="04A0"/>
        </w:tblPrEx>
        <w:trPr>
          <w:trHeight w:val="878"/>
        </w:trPr>
        <w:tc>
          <w:tcPr>
            <w:tcW w:w="10478" w:type="dxa"/>
            <w:gridSpan w:val="3"/>
            <w:shd w:val="clear" w:color="auto" w:fill="C6D9F0" w:themeFill="text2" w:themeFillTint="33"/>
          </w:tcPr>
          <w:p w:rsidR="00832D69" w:rsidRPr="003C07E4" w:rsidP="00832D69" w14:paraId="2DF5E2B8" w14:textId="77777777">
            <w:pPr>
              <w:bidi w:val="0"/>
              <w:rPr>
                <w:rFonts w:ascii="Arial" w:hAnsi="Arial" w:cs="Arial"/>
                <w:b/>
                <w:sz w:val="22"/>
                <w:szCs w:val="22"/>
                <w:u w:val="single"/>
              </w:rPr>
            </w:pPr>
            <w:r w:rsidRPr="00E94D92">
              <w:rPr>
                <w:rFonts w:ascii="Arial" w:hAnsi="Arial" w:cs="Arial"/>
                <w:b/>
                <w:bCs/>
                <w:sz w:val="22"/>
                <w:szCs w:val="22"/>
                <w:rtl w:val="0"/>
                <w:lang w:val="cy-GB"/>
              </w:rPr>
              <w:t xml:space="preserve">Rhowch fanylion am unrhyw gysylltiad â Phrifysgol Abertawe, neu ei </w:t>
            </w:r>
            <w:r w:rsidRPr="00E94D92">
              <w:rPr>
                <w:rFonts w:ascii="Arial" w:hAnsi="Arial" w:cs="Arial"/>
                <w:b/>
                <w:bCs/>
                <w:sz w:val="22"/>
                <w:szCs w:val="22"/>
                <w:rtl w:val="0"/>
                <w:lang w:val="cy-GB"/>
              </w:rPr>
              <w:t>staff</w:t>
            </w:r>
            <w:r w:rsidRPr="00E94D92">
              <w:rPr>
                <w:rFonts w:ascii="Arial" w:hAnsi="Arial" w:cs="Arial"/>
                <w:b/>
                <w:bCs/>
                <w:sz w:val="22"/>
                <w:szCs w:val="22"/>
                <w:rtl w:val="0"/>
                <w:lang w:val="cy-GB"/>
              </w:rPr>
              <w:t>, neu unrhyw un o'i sefydliadau neu golegau cyfansoddol, unrhyw sefydliad neu goleg sy'n gysylltiedig â hi yn ystod y pum mlynedd diwethaf:</w:t>
            </w:r>
          </w:p>
        </w:tc>
      </w:tr>
      <w:tr w14:paraId="32CAB976" w14:textId="77777777" w:rsidTr="00BA4FB4">
        <w:tblPrEx>
          <w:tblW w:w="0" w:type="auto"/>
          <w:tblLook w:val="04A0"/>
        </w:tblPrEx>
        <w:trPr>
          <w:trHeight w:val="1140"/>
        </w:trPr>
        <w:tc>
          <w:tcPr>
            <w:tcW w:w="10478" w:type="dxa"/>
            <w:gridSpan w:val="3"/>
          </w:tcPr>
          <w:p w:rsidR="003C07E4" w:rsidP="00832D69" w14:paraId="3422E09E" w14:textId="77777777">
            <w:pPr>
              <w:bidi w:val="0"/>
              <w:rPr>
                <w:rFonts w:ascii="Arial" w:hAnsi="Arial" w:cs="Arial"/>
                <w:b/>
                <w:sz w:val="22"/>
                <w:szCs w:val="22"/>
              </w:rPr>
            </w:pPr>
          </w:p>
          <w:p w:rsidR="003C07E4" w:rsidRPr="00E96510" w:rsidP="002A4936" w14:paraId="390FEB82" w14:textId="77777777">
            <w:pPr>
              <w:pStyle w:val="ListParagraph"/>
              <w:bidi w:val="0"/>
              <w:rPr>
                <w:rFonts w:ascii="Arial" w:hAnsi="Arial" w:cs="Arial"/>
                <w:b/>
                <w:color w:val="FF0000"/>
                <w:sz w:val="22"/>
                <w:szCs w:val="22"/>
              </w:rPr>
            </w:pPr>
          </w:p>
        </w:tc>
      </w:tr>
      <w:tr w14:paraId="0A977908" w14:textId="77777777" w:rsidTr="00B66F1A">
        <w:tblPrEx>
          <w:tblW w:w="0" w:type="auto"/>
          <w:tblLook w:val="04A0"/>
        </w:tblPrEx>
        <w:tc>
          <w:tcPr>
            <w:tcW w:w="5402" w:type="dxa"/>
            <w:gridSpan w:val="2"/>
            <w:tcBorders>
              <w:bottom w:val="single" w:sz="4" w:space="0" w:color="auto"/>
            </w:tcBorders>
            <w:shd w:val="clear" w:color="auto" w:fill="C6D9F0" w:themeFill="text2" w:themeFillTint="33"/>
          </w:tcPr>
          <w:p w:rsidR="00832D69" w:rsidRPr="009E5BAC" w:rsidP="00832D69" w14:paraId="2639B88A" w14:textId="77777777">
            <w:pPr>
              <w:bidi w:val="0"/>
              <w:rPr>
                <w:rFonts w:ascii="Arial" w:hAnsi="Arial" w:cs="Arial"/>
                <w:b/>
                <w:sz w:val="22"/>
                <w:szCs w:val="22"/>
              </w:rPr>
            </w:pPr>
            <w:r w:rsidRPr="009E5BAC">
              <w:rPr>
                <w:rFonts w:ascii="Arial" w:hAnsi="Arial" w:cs="Arial"/>
                <w:b/>
                <w:bCs/>
                <w:sz w:val="22"/>
                <w:szCs w:val="22"/>
                <w:rtl w:val="0"/>
                <w:lang w:val="cy-GB"/>
              </w:rPr>
              <w:t>Os oes angen cael cymeradwyaeth Corff Rheoleiddio Statudol Proffesiynol ymlaen llaw, ydy'r gymeradwyaeth hon wedi'i rhoi?</w:t>
            </w:r>
          </w:p>
          <w:p w:rsidR="00832D69" w:rsidRPr="00E94D92" w:rsidP="00BB5A87" w14:paraId="0F69435A" w14:textId="77777777">
            <w:pPr>
              <w:bidi w:val="0"/>
              <w:jc w:val="both"/>
              <w:rPr>
                <w:rFonts w:ascii="Arial" w:hAnsi="Arial" w:cs="Arial"/>
                <w:sz w:val="22"/>
                <w:szCs w:val="22"/>
              </w:rPr>
            </w:pPr>
          </w:p>
        </w:tc>
        <w:tc>
          <w:tcPr>
            <w:tcW w:w="5076" w:type="dxa"/>
            <w:tcBorders>
              <w:bottom w:val="single" w:sz="4" w:space="0" w:color="auto"/>
            </w:tcBorders>
          </w:tcPr>
          <w:p w:rsidR="00C70EC6" w:rsidRPr="00E94D92" w:rsidP="00832D69" w14:paraId="54499688" w14:textId="77777777">
            <w:pPr>
              <w:bidi w:val="0"/>
              <w:rPr>
                <w:rFonts w:ascii="Arial" w:hAnsi="Arial" w:cs="Arial"/>
                <w:sz w:val="22"/>
                <w:szCs w:val="22"/>
              </w:rPr>
            </w:pPr>
          </w:p>
          <w:p w:rsidR="00D717AB" w:rsidP="00832D69" w14:paraId="2620BA25" w14:textId="77777777">
            <w:pPr>
              <w:bidi w:val="0"/>
              <w:rPr>
                <w:rFonts w:ascii="Arial" w:hAnsi="Arial" w:cs="Arial"/>
                <w:b/>
                <w:color w:val="FF0000"/>
                <w:sz w:val="22"/>
                <w:szCs w:val="22"/>
              </w:rPr>
            </w:pPr>
          </w:p>
          <w:p w:rsidR="00D717AB" w:rsidRPr="009E5BAC" w:rsidP="00832D69" w14:paraId="5091F602" w14:textId="77777777">
            <w:pPr>
              <w:bidi w:val="0"/>
              <w:rPr>
                <w:rFonts w:ascii="Arial" w:hAnsi="Arial" w:cs="Arial"/>
                <w:b/>
                <w:sz w:val="22"/>
                <w:szCs w:val="22"/>
              </w:rPr>
            </w:pPr>
          </w:p>
        </w:tc>
      </w:tr>
      <w:tr w14:paraId="7E4EDB47" w14:textId="77777777" w:rsidTr="00B66F1A">
        <w:tblPrEx>
          <w:tblW w:w="0" w:type="auto"/>
          <w:tblLook w:val="04A0"/>
        </w:tblPrEx>
        <w:trPr>
          <w:trHeight w:val="541"/>
        </w:trPr>
        <w:tc>
          <w:tcPr>
            <w:tcW w:w="10478" w:type="dxa"/>
            <w:gridSpan w:val="3"/>
            <w:tcBorders>
              <w:top w:val="single" w:sz="4" w:space="0" w:color="auto"/>
              <w:left w:val="single" w:sz="4" w:space="0" w:color="auto"/>
              <w:bottom w:val="single" w:sz="4" w:space="0" w:color="auto"/>
              <w:right w:val="single" w:sz="4" w:space="0" w:color="auto"/>
            </w:tcBorders>
            <w:shd w:val="clear" w:color="auto" w:fill="C6D9F0" w:themeFill="text2" w:themeFillTint="33"/>
          </w:tcPr>
          <w:p w:rsidR="00FA7161" w:rsidRPr="009E5BAC" w:rsidP="00832D69" w14:paraId="700AD443" w14:textId="77777777">
            <w:pPr>
              <w:bidi w:val="0"/>
              <w:rPr>
                <w:rFonts w:ascii="Arial" w:hAnsi="Arial" w:cs="Arial"/>
                <w:b/>
                <w:sz w:val="22"/>
                <w:szCs w:val="22"/>
              </w:rPr>
            </w:pPr>
            <w:r>
              <w:rPr>
                <w:rFonts w:ascii="Arial" w:hAnsi="Arial" w:cs="Arial"/>
                <w:b/>
                <w:bCs/>
                <w:sz w:val="22"/>
                <w:szCs w:val="22"/>
                <w:rtl w:val="0"/>
                <w:lang w:val="cy-GB"/>
              </w:rPr>
              <w:t>Os YDY, rhowch enw'r Corff Rheoleiddio Statudol Proffesiynol:</w:t>
            </w:r>
          </w:p>
          <w:p w:rsidR="00FA7161" w:rsidRPr="00E94D92" w:rsidP="00832D69" w14:paraId="6A7DFC8F" w14:textId="77777777">
            <w:pPr>
              <w:bidi w:val="0"/>
              <w:rPr>
                <w:rFonts w:ascii="Arial" w:hAnsi="Arial" w:cs="Arial"/>
                <w:sz w:val="22"/>
                <w:szCs w:val="22"/>
              </w:rPr>
            </w:pPr>
          </w:p>
        </w:tc>
      </w:tr>
      <w:tr w14:paraId="3D4C55B1" w14:textId="77777777" w:rsidTr="00BA4FB4">
        <w:tblPrEx>
          <w:tblW w:w="0" w:type="auto"/>
          <w:tblLook w:val="04A0"/>
        </w:tblPrEx>
        <w:trPr>
          <w:trHeight w:val="750"/>
        </w:trPr>
        <w:tc>
          <w:tcPr>
            <w:tcW w:w="10478" w:type="dxa"/>
            <w:gridSpan w:val="3"/>
            <w:tcBorders>
              <w:top w:val="single" w:sz="4" w:space="0" w:color="auto"/>
              <w:left w:val="single" w:sz="4" w:space="0" w:color="auto"/>
              <w:bottom w:val="single" w:sz="4" w:space="0" w:color="auto"/>
              <w:right w:val="single" w:sz="4" w:space="0" w:color="auto"/>
            </w:tcBorders>
          </w:tcPr>
          <w:p w:rsidR="003C07E4" w:rsidP="00832D69" w14:paraId="323F3120" w14:textId="77777777">
            <w:pPr>
              <w:bidi w:val="0"/>
              <w:rPr>
                <w:rFonts w:ascii="Arial" w:hAnsi="Arial" w:cs="Arial"/>
                <w:b/>
                <w:sz w:val="22"/>
                <w:szCs w:val="22"/>
              </w:rPr>
            </w:pPr>
          </w:p>
        </w:tc>
      </w:tr>
      <w:tr w14:paraId="3BB52210" w14:textId="77777777" w:rsidTr="00B66F1A">
        <w:tblPrEx>
          <w:tblW w:w="0" w:type="auto"/>
          <w:tblLook w:val="04A0"/>
        </w:tblPrEx>
        <w:trPr>
          <w:trHeight w:val="480"/>
        </w:trPr>
        <w:tc>
          <w:tcPr>
            <w:tcW w:w="10478" w:type="dxa"/>
            <w:gridSpan w:val="3"/>
            <w:tcBorders>
              <w:top w:val="single" w:sz="4" w:space="0" w:color="auto"/>
              <w:left w:val="single" w:sz="4" w:space="0" w:color="auto"/>
              <w:bottom w:val="single" w:sz="4" w:space="0" w:color="auto"/>
              <w:right w:val="single" w:sz="4" w:space="0" w:color="auto"/>
            </w:tcBorders>
            <w:shd w:val="clear" w:color="auto" w:fill="C6D9F0" w:themeFill="text2" w:themeFillTint="33"/>
          </w:tcPr>
          <w:p w:rsidR="00BA4FB4" w:rsidP="00832D69" w14:paraId="34804291" w14:textId="77777777">
            <w:pPr>
              <w:bidi w:val="0"/>
              <w:rPr>
                <w:rFonts w:ascii="Arial" w:hAnsi="Arial" w:cs="Arial"/>
                <w:b/>
                <w:sz w:val="22"/>
                <w:szCs w:val="22"/>
              </w:rPr>
            </w:pPr>
            <w:r>
              <w:rPr>
                <w:rFonts w:ascii="Arial" w:hAnsi="Arial" w:cs="Arial"/>
                <w:b/>
                <w:bCs/>
                <w:sz w:val="22"/>
                <w:szCs w:val="22"/>
                <w:rtl w:val="0"/>
                <w:lang w:val="cy-GB"/>
              </w:rPr>
              <w:t xml:space="preserve">Sgiliau Cymraeg: </w:t>
            </w:r>
            <w:r>
              <w:rPr>
                <w:rFonts w:ascii="Arial" w:hAnsi="Arial" w:cs="Arial"/>
                <w:b/>
                <w:bCs/>
                <w:sz w:val="22"/>
                <w:szCs w:val="22"/>
                <w:rtl w:val="0"/>
                <w:lang w:val="cy-GB"/>
              </w:rPr>
              <w:t>Cadarnhewch lefel eich sgiliau Cymraeg</w:t>
            </w:r>
            <w:r>
              <w:rPr>
                <w:rFonts w:ascii="Arial" w:hAnsi="Arial" w:cs="Arial"/>
                <w:b w:val="0"/>
                <w:sz w:val="22"/>
                <w:szCs w:val="22"/>
                <w:rtl w:val="0"/>
                <w:lang w:val="cy-GB"/>
              </w:rPr>
              <w:t xml:space="preserve"> </w:t>
            </w:r>
          </w:p>
          <w:p w:rsidR="00D914A4" w:rsidP="00832D69" w14:paraId="3786714B" w14:textId="77777777">
            <w:pPr>
              <w:bidi w:val="0"/>
              <w:rPr>
                <w:rFonts w:ascii="Arial" w:hAnsi="Arial" w:cs="Arial"/>
                <w:b/>
                <w:sz w:val="22"/>
                <w:szCs w:val="22"/>
              </w:rPr>
            </w:pPr>
            <w:r>
              <w:rPr>
                <w:rFonts w:ascii="Arial" w:hAnsi="Arial" w:cs="Arial"/>
                <w:b/>
                <w:bCs/>
                <w:sz w:val="22"/>
                <w:szCs w:val="22"/>
                <w:rtl w:val="0"/>
                <w:lang w:val="cy-GB"/>
              </w:rPr>
              <w:t>(Amherthnasol, Dechreuwr, Canolradd, rhugl).</w:t>
            </w:r>
          </w:p>
        </w:tc>
      </w:tr>
      <w:tr w14:paraId="2BAEF51A" w14:textId="77777777" w:rsidTr="00BA4FB4">
        <w:tblPrEx>
          <w:tblW w:w="0" w:type="auto"/>
          <w:tblLook w:val="04A0"/>
        </w:tblPrEx>
        <w:trPr>
          <w:trHeight w:val="750"/>
        </w:trPr>
        <w:tc>
          <w:tcPr>
            <w:tcW w:w="10478" w:type="dxa"/>
            <w:gridSpan w:val="3"/>
            <w:tcBorders>
              <w:top w:val="single" w:sz="4" w:space="0" w:color="auto"/>
              <w:left w:val="single" w:sz="4" w:space="0" w:color="auto"/>
              <w:bottom w:val="single" w:sz="4" w:space="0" w:color="auto"/>
              <w:right w:val="single" w:sz="4" w:space="0" w:color="auto"/>
            </w:tcBorders>
          </w:tcPr>
          <w:p w:rsidR="00D914A4" w:rsidP="00832D69" w14:paraId="2EE89528" w14:textId="77777777">
            <w:pPr>
              <w:bidi w:val="0"/>
              <w:rPr>
                <w:rFonts w:ascii="Arial" w:hAnsi="Arial" w:cs="Arial"/>
                <w:b/>
                <w:sz w:val="22"/>
                <w:szCs w:val="22"/>
              </w:rPr>
            </w:pPr>
          </w:p>
        </w:tc>
      </w:tr>
    </w:tbl>
    <w:p w:rsidR="00305F32" w:rsidP="00305F32" w14:paraId="71FDAA8D" w14:textId="77777777">
      <w:pPr>
        <w:bidi w:val="0"/>
        <w:rPr>
          <w:rFonts w:ascii="Arial" w:hAnsi="Arial" w:cs="Arial"/>
          <w:b/>
          <w:sz w:val="20"/>
          <w:szCs w:val="20"/>
          <w:u w:val="single"/>
        </w:rPr>
      </w:pPr>
    </w:p>
    <w:p w:rsidR="00E15E9F" w:rsidP="00305F32" w14:paraId="2B84E7B3" w14:textId="77777777">
      <w:pPr>
        <w:bidi w:val="0"/>
        <w:rPr>
          <w:rFonts w:ascii="Arial" w:hAnsi="Arial" w:cs="Arial"/>
          <w:b/>
          <w:sz w:val="20"/>
          <w:szCs w:val="20"/>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927"/>
        <w:gridCol w:w="5011"/>
      </w:tblGrid>
      <w:tr w14:paraId="7A132A38" w14:textId="77777777" w:rsidTr="00B66F1A">
        <w:tblPrEx>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360"/>
        </w:trPr>
        <w:tc>
          <w:tcPr>
            <w:tcW w:w="10598" w:type="dxa"/>
            <w:gridSpan w:val="3"/>
            <w:tcBorders>
              <w:bottom w:val="single" w:sz="4" w:space="0" w:color="000000"/>
            </w:tcBorders>
            <w:shd w:val="clear" w:color="auto" w:fill="0F243E" w:themeFill="text2" w:themeFillShade="80"/>
          </w:tcPr>
          <w:p w:rsidR="00B66F1A" w:rsidP="00566F19" w14:paraId="24B976E6" w14:textId="77777777">
            <w:pPr>
              <w:bidi w:val="0"/>
              <w:jc w:val="center"/>
              <w:rPr>
                <w:rFonts w:ascii="Arial" w:hAnsi="Arial" w:cs="Arial"/>
                <w:b/>
              </w:rPr>
            </w:pPr>
            <w:r>
              <w:rPr>
                <w:rFonts w:ascii="Arial" w:hAnsi="Arial" w:cs="Arial"/>
                <w:b/>
                <w:bCs/>
                <w:rtl w:val="0"/>
                <w:lang w:val="cy-GB"/>
              </w:rPr>
              <w:t>GWYBODAETH AM Y MODIWL</w:t>
            </w:r>
          </w:p>
        </w:tc>
      </w:tr>
      <w:tr w14:paraId="534F492B" w14:textId="77777777" w:rsidTr="00B66F1A">
        <w:tblPrEx>
          <w:tblW w:w="10598" w:type="dxa"/>
          <w:tblLayout w:type="fixed"/>
          <w:tblLook w:val="04A0"/>
        </w:tblPrEx>
        <w:trPr>
          <w:trHeight w:val="360"/>
        </w:trPr>
        <w:tc>
          <w:tcPr>
            <w:tcW w:w="10598" w:type="dxa"/>
            <w:gridSpan w:val="3"/>
            <w:tcBorders>
              <w:bottom w:val="single" w:sz="4" w:space="0" w:color="000000"/>
            </w:tcBorders>
            <w:shd w:val="clear" w:color="auto" w:fill="FFFFFF" w:themeFill="background1"/>
          </w:tcPr>
          <w:p w:rsidR="00B66F1A" w:rsidP="00B66F1A" w14:paraId="4C47B049" w14:textId="77777777">
            <w:pPr>
              <w:bidi w:val="0"/>
              <w:rPr>
                <w:rFonts w:ascii="Arial" w:hAnsi="Arial" w:cs="Arial"/>
              </w:rPr>
            </w:pPr>
            <w:r w:rsidRPr="00B66F1A">
              <w:rPr>
                <w:rFonts w:ascii="Arial" w:hAnsi="Arial" w:cs="Arial"/>
                <w:rtl w:val="0"/>
                <w:lang w:val="cy-GB"/>
              </w:rPr>
              <w:t>Rhowch fanylion am yr holl fodiwlau a fydd yn cael eu cwmpasu gan yr Arholwr Allanol (bydd hyn yn helpu i gyfrifo ffioedd).</w:t>
            </w:r>
          </w:p>
          <w:p w:rsidR="0059445F" w:rsidP="00B66F1A" w14:paraId="7542C9CA" w14:textId="77777777">
            <w:pPr>
              <w:bidi w:val="0"/>
              <w:rPr>
                <w:rFonts w:ascii="Arial" w:hAnsi="Arial" w:cs="Arial"/>
              </w:rPr>
            </w:pPr>
          </w:p>
          <w:p w:rsidR="00B66F1A" w:rsidP="0059445F" w14:paraId="1E445274" w14:textId="77777777">
            <w:pPr>
              <w:bidi w:val="0"/>
              <w:rPr>
                <w:rFonts w:ascii="Arial" w:hAnsi="Arial" w:cs="Arial"/>
                <w:b/>
                <w:sz w:val="22"/>
                <w:szCs w:val="22"/>
              </w:rPr>
            </w:pPr>
            <w:r w:rsidRPr="008A5B9B">
              <w:rPr>
                <w:rFonts w:ascii="Arial" w:hAnsi="Arial" w:cs="Arial"/>
                <w:b/>
                <w:bCs/>
                <w:sz w:val="22"/>
                <w:szCs w:val="22"/>
                <w:rtl w:val="0"/>
                <w:lang w:val="cy-GB"/>
              </w:rPr>
              <w:t xml:space="preserve">Os bydd rhifau modiwlau yn newid o fewn cyfnod y contract, cysylltwch â'r Gwasanaethau Ansawdd Academaidd yn </w:t>
            </w:r>
            <w:r>
              <w:fldChar w:fldCharType="begin"/>
            </w:r>
            <w:r>
              <w:instrText xml:space="preserve"> HYPERLINK "mailto:externalexaminers@swansea.ac.uk" </w:instrText>
            </w:r>
            <w:r>
              <w:fldChar w:fldCharType="separate"/>
            </w:r>
            <w:r w:rsidRPr="007B1D45">
              <w:rPr>
                <w:rStyle w:val="Hyperlink"/>
                <w:rFonts w:ascii="Arial" w:hAnsi="Arial" w:cs="Arial"/>
                <w:b/>
                <w:bCs/>
                <w:sz w:val="22"/>
                <w:szCs w:val="22"/>
                <w:u w:val="none"/>
                <w:rtl w:val="0"/>
                <w:lang w:val="cy-GB"/>
              </w:rPr>
              <w:t>externalexaminers@abertawe.ac.uk.</w:t>
            </w:r>
            <w:r>
              <w:fldChar w:fldCharType="end"/>
            </w:r>
            <w:r w:rsidRPr="008A5B9B">
              <w:rPr>
                <w:rFonts w:ascii="Arial" w:hAnsi="Arial" w:cs="Arial"/>
                <w:b w:val="0"/>
                <w:sz w:val="22"/>
                <w:szCs w:val="22"/>
                <w:rtl w:val="0"/>
                <w:lang w:val="cy-GB"/>
              </w:rPr>
              <w:t xml:space="preserve"> </w:t>
            </w:r>
          </w:p>
          <w:p w:rsidR="0059445F" w:rsidP="0059445F" w14:paraId="3E1C0096" w14:textId="77777777">
            <w:pPr>
              <w:bidi w:val="0"/>
              <w:rPr>
                <w:rFonts w:ascii="Arial" w:hAnsi="Arial" w:cs="Arial"/>
                <w:b/>
              </w:rPr>
            </w:pPr>
          </w:p>
        </w:tc>
      </w:tr>
      <w:tr w14:paraId="6089011C" w14:textId="77777777" w:rsidTr="00D914A4">
        <w:tblPrEx>
          <w:tblW w:w="10598" w:type="dxa"/>
          <w:tblLayout w:type="fixed"/>
          <w:tblLook w:val="04A0"/>
        </w:tblPrEx>
        <w:trPr>
          <w:trHeight w:val="360"/>
        </w:trPr>
        <w:tc>
          <w:tcPr>
            <w:tcW w:w="2660" w:type="dxa"/>
            <w:tcBorders>
              <w:bottom w:val="single" w:sz="4" w:space="0" w:color="000000"/>
            </w:tcBorders>
            <w:shd w:val="clear" w:color="auto" w:fill="C6D9F0" w:themeFill="text2" w:themeFillTint="33"/>
          </w:tcPr>
          <w:p w:rsidR="00E15E9F" w:rsidRPr="003C07E4" w:rsidP="00BA4FB4" w14:paraId="23B6C5D3" w14:textId="77777777">
            <w:pPr>
              <w:bidi w:val="0"/>
              <w:jc w:val="center"/>
              <w:rPr>
                <w:rFonts w:ascii="Arial" w:hAnsi="Arial" w:cs="Arial"/>
                <w:b/>
                <w:bCs/>
              </w:rPr>
            </w:pPr>
            <w:r>
              <w:rPr>
                <w:rFonts w:ascii="Arial" w:hAnsi="Arial" w:cs="Arial"/>
                <w:b/>
                <w:bCs/>
                <w:rtl w:val="0"/>
                <w:lang w:val="cy-GB"/>
              </w:rPr>
              <w:t>CÔD Y MODIWL CRAIDD/GORFODOL</w:t>
            </w:r>
          </w:p>
        </w:tc>
        <w:tc>
          <w:tcPr>
            <w:tcW w:w="2927" w:type="dxa"/>
            <w:tcBorders>
              <w:bottom w:val="single" w:sz="4" w:space="0" w:color="000000"/>
            </w:tcBorders>
            <w:shd w:val="clear" w:color="auto" w:fill="C6D9F0" w:themeFill="text2" w:themeFillTint="33"/>
          </w:tcPr>
          <w:p w:rsidR="00E15E9F" w:rsidP="00BA4FB4" w14:paraId="35CFE2E7" w14:textId="77777777">
            <w:pPr>
              <w:bidi w:val="0"/>
              <w:jc w:val="center"/>
              <w:rPr>
                <w:rFonts w:ascii="Arial" w:hAnsi="Arial" w:cs="Arial"/>
                <w:b/>
                <w:bCs/>
              </w:rPr>
            </w:pPr>
            <w:r>
              <w:rPr>
                <w:rFonts w:ascii="Arial" w:hAnsi="Arial" w:cs="Arial"/>
                <w:b/>
                <w:bCs/>
                <w:rtl w:val="0"/>
                <w:lang w:val="cy-GB"/>
              </w:rPr>
              <w:t>ENW'R MODIWL</w:t>
            </w:r>
          </w:p>
        </w:tc>
        <w:tc>
          <w:tcPr>
            <w:tcW w:w="5011" w:type="dxa"/>
            <w:tcBorders>
              <w:bottom w:val="single" w:sz="4" w:space="0" w:color="000000"/>
            </w:tcBorders>
            <w:shd w:val="clear" w:color="auto" w:fill="C6D9F0" w:themeFill="text2" w:themeFillTint="33"/>
          </w:tcPr>
          <w:p w:rsidR="00E15E9F" w:rsidRPr="002943D0" w:rsidP="00BA4FB4" w14:paraId="03409B0D" w14:textId="77777777">
            <w:pPr>
              <w:bidi w:val="0"/>
              <w:jc w:val="center"/>
              <w:rPr>
                <w:rFonts w:ascii="Arial" w:hAnsi="Arial" w:cs="Arial"/>
                <w:b/>
              </w:rPr>
            </w:pPr>
            <w:r>
              <w:rPr>
                <w:rFonts w:ascii="Arial" w:hAnsi="Arial" w:cs="Arial"/>
                <w:b/>
                <w:bCs/>
                <w:rtl w:val="0"/>
                <w:lang w:val="cy-GB"/>
              </w:rPr>
              <w:t>SYLWADAU</w:t>
            </w:r>
          </w:p>
        </w:tc>
      </w:tr>
      <w:tr w14:paraId="6F02D970" w14:textId="77777777" w:rsidTr="00D914A4">
        <w:tblPrEx>
          <w:tblW w:w="10598" w:type="dxa"/>
          <w:tblLayout w:type="fixed"/>
          <w:tblLook w:val="04A0"/>
        </w:tblPrEx>
        <w:trPr>
          <w:trHeight w:val="477"/>
        </w:trPr>
        <w:tc>
          <w:tcPr>
            <w:tcW w:w="2660" w:type="dxa"/>
            <w:shd w:val="clear" w:color="auto" w:fill="FFFFFF" w:themeFill="background1"/>
          </w:tcPr>
          <w:p w:rsidR="00E15E9F" w:rsidRPr="00D23353" w:rsidP="00BA4FB4" w14:paraId="02FC82A5" w14:textId="77777777">
            <w:pPr>
              <w:bidi w:val="0"/>
              <w:ind w:firstLine="720"/>
              <w:rPr>
                <w:rFonts w:ascii="Arial" w:hAnsi="Arial" w:cs="Arial"/>
                <w:color w:val="FF0000"/>
              </w:rPr>
            </w:pPr>
          </w:p>
        </w:tc>
        <w:tc>
          <w:tcPr>
            <w:tcW w:w="2927" w:type="dxa"/>
            <w:shd w:val="clear" w:color="auto" w:fill="FFFFFF" w:themeFill="background1"/>
          </w:tcPr>
          <w:p w:rsidR="00E15E9F" w:rsidRPr="00D23353" w:rsidP="00BA4FB4" w14:paraId="2C2C9489" w14:textId="77777777">
            <w:pPr>
              <w:bidi w:val="0"/>
              <w:rPr>
                <w:rFonts w:ascii="Arial" w:hAnsi="Arial" w:cs="Arial"/>
                <w:bCs/>
                <w:color w:val="FF0000"/>
              </w:rPr>
            </w:pPr>
          </w:p>
        </w:tc>
        <w:tc>
          <w:tcPr>
            <w:tcW w:w="5011" w:type="dxa"/>
          </w:tcPr>
          <w:p w:rsidR="00E15E9F" w:rsidRPr="00CC0517" w:rsidP="00BA4FB4" w14:paraId="454B2623" w14:textId="77777777">
            <w:pPr>
              <w:bidi w:val="0"/>
              <w:rPr>
                <w:rFonts w:ascii="Arial" w:hAnsi="Arial" w:cs="Arial"/>
                <w:b/>
                <w:bCs/>
                <w:color w:val="FF0000"/>
                <w:sz w:val="20"/>
                <w:szCs w:val="20"/>
              </w:rPr>
            </w:pPr>
          </w:p>
        </w:tc>
      </w:tr>
      <w:tr w14:paraId="3B88DAF2" w14:textId="77777777" w:rsidTr="00D914A4">
        <w:tblPrEx>
          <w:tblW w:w="10598" w:type="dxa"/>
          <w:tblLayout w:type="fixed"/>
          <w:tblLook w:val="04A0"/>
        </w:tblPrEx>
        <w:trPr>
          <w:trHeight w:val="477"/>
        </w:trPr>
        <w:tc>
          <w:tcPr>
            <w:tcW w:w="2660" w:type="dxa"/>
            <w:shd w:val="clear" w:color="auto" w:fill="FFFFFF" w:themeFill="background1"/>
          </w:tcPr>
          <w:p w:rsidR="00E15E9F" w:rsidRPr="00D23353" w:rsidP="00BA4FB4" w14:paraId="5B5C9DE3" w14:textId="77777777">
            <w:pPr>
              <w:bidi w:val="0"/>
              <w:jc w:val="center"/>
              <w:rPr>
                <w:rFonts w:ascii="Arial" w:hAnsi="Arial" w:cs="Arial"/>
                <w:color w:val="FF0000"/>
              </w:rPr>
            </w:pPr>
          </w:p>
        </w:tc>
        <w:tc>
          <w:tcPr>
            <w:tcW w:w="2927" w:type="dxa"/>
            <w:shd w:val="clear" w:color="auto" w:fill="FFFFFF" w:themeFill="background1"/>
          </w:tcPr>
          <w:p w:rsidR="00E15E9F" w:rsidRPr="00D23353" w:rsidP="00BA4FB4" w14:paraId="0B220594" w14:textId="77777777">
            <w:pPr>
              <w:bidi w:val="0"/>
              <w:rPr>
                <w:rFonts w:ascii="Arial" w:hAnsi="Arial" w:cs="Arial"/>
                <w:bCs/>
                <w:color w:val="FF0000"/>
              </w:rPr>
            </w:pPr>
          </w:p>
        </w:tc>
        <w:tc>
          <w:tcPr>
            <w:tcW w:w="5011" w:type="dxa"/>
          </w:tcPr>
          <w:p w:rsidR="00E15E9F" w:rsidRPr="00CC0517" w:rsidP="00BA4FB4" w14:paraId="333CB8C3" w14:textId="77777777">
            <w:pPr>
              <w:bidi w:val="0"/>
              <w:rPr>
                <w:rFonts w:ascii="Arial" w:hAnsi="Arial" w:cs="Arial"/>
                <w:b/>
                <w:bCs/>
                <w:color w:val="FF0000"/>
                <w:sz w:val="20"/>
                <w:szCs w:val="20"/>
              </w:rPr>
            </w:pPr>
          </w:p>
        </w:tc>
      </w:tr>
      <w:tr w14:paraId="5E573D43" w14:textId="77777777" w:rsidTr="00D914A4">
        <w:tblPrEx>
          <w:tblW w:w="10598" w:type="dxa"/>
          <w:tblLayout w:type="fixed"/>
          <w:tblLook w:val="04A0"/>
        </w:tblPrEx>
        <w:trPr>
          <w:trHeight w:val="477"/>
        </w:trPr>
        <w:tc>
          <w:tcPr>
            <w:tcW w:w="2660" w:type="dxa"/>
            <w:shd w:val="clear" w:color="auto" w:fill="FFFFFF" w:themeFill="background1"/>
          </w:tcPr>
          <w:p w:rsidR="00E15E9F" w:rsidRPr="00D23353" w:rsidP="00BA4FB4" w14:paraId="0C44420B" w14:textId="77777777">
            <w:pPr>
              <w:bidi w:val="0"/>
              <w:jc w:val="center"/>
              <w:rPr>
                <w:rFonts w:ascii="Arial" w:hAnsi="Arial" w:cs="Arial"/>
                <w:bCs/>
                <w:color w:val="FF0000"/>
              </w:rPr>
            </w:pPr>
          </w:p>
        </w:tc>
        <w:tc>
          <w:tcPr>
            <w:tcW w:w="2927" w:type="dxa"/>
            <w:shd w:val="clear" w:color="auto" w:fill="FFFFFF" w:themeFill="background1"/>
          </w:tcPr>
          <w:p w:rsidR="00E15E9F" w:rsidRPr="00D23353" w:rsidP="00BA4FB4" w14:paraId="31A66874" w14:textId="77777777">
            <w:pPr>
              <w:bidi w:val="0"/>
              <w:rPr>
                <w:rFonts w:ascii="Arial" w:hAnsi="Arial" w:cs="Arial"/>
                <w:bCs/>
                <w:color w:val="FF0000"/>
              </w:rPr>
            </w:pPr>
          </w:p>
        </w:tc>
        <w:tc>
          <w:tcPr>
            <w:tcW w:w="5011" w:type="dxa"/>
          </w:tcPr>
          <w:p w:rsidR="00E15E9F" w:rsidRPr="00CC0517" w:rsidP="00BA4FB4" w14:paraId="5801F66B" w14:textId="77777777">
            <w:pPr>
              <w:bidi w:val="0"/>
              <w:rPr>
                <w:rFonts w:ascii="Arial" w:hAnsi="Arial" w:cs="Arial"/>
                <w:b/>
                <w:bCs/>
                <w:color w:val="FF0000"/>
                <w:sz w:val="20"/>
                <w:szCs w:val="20"/>
              </w:rPr>
            </w:pPr>
          </w:p>
        </w:tc>
      </w:tr>
      <w:tr w14:paraId="1172AA50" w14:textId="77777777" w:rsidTr="00D914A4">
        <w:tblPrEx>
          <w:tblW w:w="10598" w:type="dxa"/>
          <w:tblLayout w:type="fixed"/>
          <w:tblLook w:val="04A0"/>
        </w:tblPrEx>
        <w:trPr>
          <w:trHeight w:val="477"/>
        </w:trPr>
        <w:tc>
          <w:tcPr>
            <w:tcW w:w="2660" w:type="dxa"/>
            <w:shd w:val="clear" w:color="auto" w:fill="FFFFFF" w:themeFill="background1"/>
          </w:tcPr>
          <w:p w:rsidR="00E15E9F" w:rsidRPr="00BB5A87" w:rsidP="00BA4FB4" w14:paraId="53D61DBD" w14:textId="77777777">
            <w:pPr>
              <w:bidi w:val="0"/>
              <w:rPr>
                <w:rFonts w:ascii="Arial" w:hAnsi="Arial" w:cs="Arial"/>
                <w:b/>
                <w:bCs/>
                <w:sz w:val="20"/>
                <w:szCs w:val="20"/>
              </w:rPr>
            </w:pPr>
          </w:p>
        </w:tc>
        <w:tc>
          <w:tcPr>
            <w:tcW w:w="2927" w:type="dxa"/>
            <w:shd w:val="clear" w:color="auto" w:fill="FFFFFF" w:themeFill="background1"/>
          </w:tcPr>
          <w:p w:rsidR="00E15E9F" w:rsidRPr="00BB5A87" w:rsidP="00BA4FB4" w14:paraId="583FB2CD" w14:textId="77777777">
            <w:pPr>
              <w:bidi w:val="0"/>
              <w:rPr>
                <w:rFonts w:ascii="Arial" w:hAnsi="Arial" w:cs="Arial"/>
                <w:b/>
                <w:bCs/>
                <w:sz w:val="20"/>
                <w:szCs w:val="20"/>
              </w:rPr>
            </w:pPr>
          </w:p>
        </w:tc>
        <w:tc>
          <w:tcPr>
            <w:tcW w:w="5011" w:type="dxa"/>
          </w:tcPr>
          <w:p w:rsidR="00E15E9F" w:rsidRPr="00BB5A87" w:rsidP="00BA4FB4" w14:paraId="1EBB45D4" w14:textId="77777777">
            <w:pPr>
              <w:bidi w:val="0"/>
              <w:rPr>
                <w:rFonts w:ascii="Arial" w:hAnsi="Arial" w:cs="Arial"/>
                <w:b/>
                <w:bCs/>
                <w:sz w:val="20"/>
                <w:szCs w:val="20"/>
              </w:rPr>
            </w:pPr>
          </w:p>
        </w:tc>
      </w:tr>
      <w:tr w14:paraId="0A1B9C0F" w14:textId="77777777" w:rsidTr="00D914A4">
        <w:tblPrEx>
          <w:tblW w:w="10598" w:type="dxa"/>
          <w:tblLayout w:type="fixed"/>
          <w:tblLook w:val="04A0"/>
        </w:tblPrEx>
        <w:trPr>
          <w:trHeight w:val="477"/>
        </w:trPr>
        <w:tc>
          <w:tcPr>
            <w:tcW w:w="2660" w:type="dxa"/>
            <w:shd w:val="clear" w:color="auto" w:fill="FFFFFF" w:themeFill="background1"/>
          </w:tcPr>
          <w:p w:rsidR="00E15E9F" w:rsidRPr="00BB5A87" w:rsidP="00BA4FB4" w14:paraId="76FC7FCC" w14:textId="77777777">
            <w:pPr>
              <w:bidi w:val="0"/>
              <w:rPr>
                <w:rFonts w:ascii="Arial" w:hAnsi="Arial" w:cs="Arial"/>
                <w:b/>
                <w:bCs/>
                <w:sz w:val="20"/>
                <w:szCs w:val="20"/>
              </w:rPr>
            </w:pPr>
          </w:p>
        </w:tc>
        <w:tc>
          <w:tcPr>
            <w:tcW w:w="2927" w:type="dxa"/>
            <w:shd w:val="clear" w:color="auto" w:fill="FFFFFF" w:themeFill="background1"/>
          </w:tcPr>
          <w:p w:rsidR="00E15E9F" w:rsidRPr="00BB5A87" w:rsidP="00BA4FB4" w14:paraId="4FBFB2EA" w14:textId="77777777">
            <w:pPr>
              <w:bidi w:val="0"/>
              <w:rPr>
                <w:rFonts w:ascii="Arial" w:hAnsi="Arial" w:cs="Arial"/>
                <w:b/>
                <w:bCs/>
                <w:sz w:val="20"/>
                <w:szCs w:val="20"/>
              </w:rPr>
            </w:pPr>
          </w:p>
        </w:tc>
        <w:tc>
          <w:tcPr>
            <w:tcW w:w="5011" w:type="dxa"/>
          </w:tcPr>
          <w:p w:rsidR="00E15E9F" w:rsidRPr="00BB5A87" w:rsidP="00BA4FB4" w14:paraId="083F93F4" w14:textId="77777777">
            <w:pPr>
              <w:bidi w:val="0"/>
              <w:rPr>
                <w:rFonts w:ascii="Arial" w:hAnsi="Arial" w:cs="Arial"/>
                <w:b/>
                <w:bCs/>
                <w:sz w:val="20"/>
                <w:szCs w:val="20"/>
              </w:rPr>
            </w:pPr>
          </w:p>
        </w:tc>
      </w:tr>
      <w:tr w14:paraId="113AFB06" w14:textId="77777777" w:rsidTr="00D914A4">
        <w:tblPrEx>
          <w:tblW w:w="10598" w:type="dxa"/>
          <w:tblLayout w:type="fixed"/>
          <w:tblLook w:val="04A0"/>
        </w:tblPrEx>
        <w:trPr>
          <w:trHeight w:val="477"/>
        </w:trPr>
        <w:tc>
          <w:tcPr>
            <w:tcW w:w="2660" w:type="dxa"/>
            <w:shd w:val="clear" w:color="auto" w:fill="C6D9F0" w:themeFill="text2" w:themeFillTint="33"/>
          </w:tcPr>
          <w:p w:rsidR="00E15E9F" w:rsidRPr="00E15E9F" w:rsidP="00E15E9F" w14:paraId="603EA990" w14:textId="77777777">
            <w:pPr>
              <w:bidi w:val="0"/>
              <w:jc w:val="center"/>
              <w:rPr>
                <w:rFonts w:ascii="Arial" w:hAnsi="Arial" w:cs="Arial"/>
                <w:b/>
                <w:bCs/>
              </w:rPr>
            </w:pPr>
            <w:r w:rsidRPr="00E15E9F">
              <w:rPr>
                <w:rFonts w:ascii="Arial" w:hAnsi="Arial" w:cs="Arial"/>
                <w:b/>
                <w:bCs/>
                <w:rtl w:val="0"/>
                <w:lang w:val="cy-GB"/>
              </w:rPr>
              <w:t>CÔD</w:t>
            </w:r>
            <w:r w:rsidRPr="00E15E9F">
              <w:rPr>
                <w:rFonts w:ascii="Arial" w:hAnsi="Arial" w:cs="Arial"/>
                <w:b/>
                <w:bCs/>
                <w:rtl w:val="0"/>
                <w:lang w:val="cy-GB"/>
              </w:rPr>
              <w:t xml:space="preserve"> MODIWL TRAETHAWD HIR</w:t>
            </w:r>
          </w:p>
        </w:tc>
        <w:tc>
          <w:tcPr>
            <w:tcW w:w="2927" w:type="dxa"/>
            <w:shd w:val="clear" w:color="auto" w:fill="C6D9F0" w:themeFill="text2" w:themeFillTint="33"/>
          </w:tcPr>
          <w:p w:rsidR="00E15E9F" w:rsidRPr="00E15E9F" w:rsidP="00E15E9F" w14:paraId="5EFBE967" w14:textId="77777777">
            <w:pPr>
              <w:bidi w:val="0"/>
              <w:jc w:val="center"/>
              <w:rPr>
                <w:rFonts w:ascii="Arial" w:hAnsi="Arial" w:cs="Arial"/>
                <w:b/>
                <w:bCs/>
              </w:rPr>
            </w:pPr>
            <w:r w:rsidRPr="00E15E9F">
              <w:rPr>
                <w:rFonts w:ascii="Arial" w:hAnsi="Arial" w:cs="Arial"/>
                <w:b/>
                <w:bCs/>
                <w:rtl w:val="0"/>
                <w:lang w:val="cy-GB"/>
              </w:rPr>
              <w:t>ENW'R MODIWL TRAETHAWD HIR</w:t>
            </w:r>
          </w:p>
        </w:tc>
        <w:tc>
          <w:tcPr>
            <w:tcW w:w="5011" w:type="dxa"/>
            <w:shd w:val="clear" w:color="auto" w:fill="C6D9F0" w:themeFill="text2" w:themeFillTint="33"/>
          </w:tcPr>
          <w:p w:rsidR="00E15E9F" w:rsidRPr="00E15E9F" w:rsidP="00E15E9F" w14:paraId="01360A6F" w14:textId="77777777">
            <w:pPr>
              <w:bidi w:val="0"/>
              <w:jc w:val="center"/>
              <w:rPr>
                <w:rFonts w:ascii="Arial" w:hAnsi="Arial" w:cs="Arial"/>
                <w:b/>
                <w:bCs/>
              </w:rPr>
            </w:pPr>
            <w:r w:rsidRPr="00E15E9F">
              <w:rPr>
                <w:rFonts w:ascii="Arial" w:hAnsi="Arial" w:cs="Arial"/>
                <w:b/>
                <w:bCs/>
                <w:rtl w:val="0"/>
                <w:lang w:val="cy-GB"/>
              </w:rPr>
              <w:t>SYLWADAU</w:t>
            </w:r>
          </w:p>
        </w:tc>
      </w:tr>
      <w:tr w14:paraId="3F88C32F" w14:textId="77777777" w:rsidTr="00D914A4">
        <w:tblPrEx>
          <w:tblW w:w="10598" w:type="dxa"/>
          <w:tblLayout w:type="fixed"/>
          <w:tblLook w:val="04A0"/>
        </w:tblPrEx>
        <w:trPr>
          <w:trHeight w:val="477"/>
        </w:trPr>
        <w:tc>
          <w:tcPr>
            <w:tcW w:w="2660" w:type="dxa"/>
            <w:shd w:val="clear" w:color="auto" w:fill="FFFFFF" w:themeFill="background1"/>
          </w:tcPr>
          <w:p w:rsidR="00E15E9F" w:rsidRPr="00D23353" w:rsidP="00D23353" w14:paraId="1EBCDF96" w14:textId="77777777">
            <w:pPr>
              <w:bidi w:val="0"/>
              <w:jc w:val="center"/>
              <w:rPr>
                <w:rFonts w:ascii="Arial" w:hAnsi="Arial" w:cs="Arial"/>
                <w:bCs/>
              </w:rPr>
            </w:pPr>
          </w:p>
        </w:tc>
        <w:tc>
          <w:tcPr>
            <w:tcW w:w="2927" w:type="dxa"/>
            <w:shd w:val="clear" w:color="auto" w:fill="FFFFFF" w:themeFill="background1"/>
          </w:tcPr>
          <w:p w:rsidR="00E15E9F" w:rsidRPr="00D23353" w:rsidP="00BA4FB4" w14:paraId="4EDA4AA1" w14:textId="77777777">
            <w:pPr>
              <w:bidi w:val="0"/>
              <w:rPr>
                <w:rFonts w:ascii="Arial" w:hAnsi="Arial" w:cs="Arial"/>
                <w:bCs/>
              </w:rPr>
            </w:pPr>
          </w:p>
        </w:tc>
        <w:tc>
          <w:tcPr>
            <w:tcW w:w="5011" w:type="dxa"/>
          </w:tcPr>
          <w:p w:rsidR="00E15E9F" w:rsidRPr="00BB5A87" w:rsidP="00BA4FB4" w14:paraId="276DEF79" w14:textId="77777777">
            <w:pPr>
              <w:bidi w:val="0"/>
              <w:rPr>
                <w:rFonts w:ascii="Arial" w:hAnsi="Arial" w:cs="Arial"/>
                <w:b/>
                <w:bCs/>
                <w:sz w:val="20"/>
                <w:szCs w:val="20"/>
              </w:rPr>
            </w:pPr>
          </w:p>
        </w:tc>
      </w:tr>
      <w:tr w14:paraId="665C90CA" w14:textId="77777777" w:rsidTr="00D914A4">
        <w:tblPrEx>
          <w:tblW w:w="10598" w:type="dxa"/>
          <w:tblLayout w:type="fixed"/>
          <w:tblLook w:val="04A0"/>
        </w:tblPrEx>
        <w:trPr>
          <w:trHeight w:val="477"/>
        </w:trPr>
        <w:tc>
          <w:tcPr>
            <w:tcW w:w="2660" w:type="dxa"/>
            <w:shd w:val="clear" w:color="auto" w:fill="FFFFFF" w:themeFill="background1"/>
          </w:tcPr>
          <w:p w:rsidR="00E15E9F" w:rsidRPr="00BB5A87" w:rsidP="00BA4FB4" w14:paraId="7CB4ADD3" w14:textId="77777777">
            <w:pPr>
              <w:bidi w:val="0"/>
              <w:rPr>
                <w:rFonts w:ascii="Arial" w:hAnsi="Arial" w:cs="Arial"/>
                <w:b/>
                <w:bCs/>
                <w:sz w:val="20"/>
                <w:szCs w:val="20"/>
              </w:rPr>
            </w:pPr>
          </w:p>
        </w:tc>
        <w:tc>
          <w:tcPr>
            <w:tcW w:w="2927" w:type="dxa"/>
            <w:shd w:val="clear" w:color="auto" w:fill="FFFFFF" w:themeFill="background1"/>
          </w:tcPr>
          <w:p w:rsidR="00E15E9F" w:rsidRPr="00BB5A87" w:rsidP="00BA4FB4" w14:paraId="3A7D69FE" w14:textId="77777777">
            <w:pPr>
              <w:bidi w:val="0"/>
              <w:rPr>
                <w:rFonts w:ascii="Arial" w:hAnsi="Arial" w:cs="Arial"/>
                <w:b/>
                <w:bCs/>
                <w:sz w:val="20"/>
                <w:szCs w:val="20"/>
              </w:rPr>
            </w:pPr>
          </w:p>
        </w:tc>
        <w:tc>
          <w:tcPr>
            <w:tcW w:w="5011" w:type="dxa"/>
          </w:tcPr>
          <w:p w:rsidR="00E15E9F" w:rsidRPr="00BB5A87" w:rsidP="00BA4FB4" w14:paraId="7858164D" w14:textId="77777777">
            <w:pPr>
              <w:bidi w:val="0"/>
              <w:rPr>
                <w:rFonts w:ascii="Arial" w:hAnsi="Arial" w:cs="Arial"/>
                <w:b/>
                <w:bCs/>
                <w:sz w:val="20"/>
                <w:szCs w:val="20"/>
              </w:rPr>
            </w:pPr>
          </w:p>
        </w:tc>
      </w:tr>
      <w:tr w14:paraId="41A2F647" w14:textId="77777777" w:rsidTr="00D914A4">
        <w:tblPrEx>
          <w:tblW w:w="10598" w:type="dxa"/>
          <w:tblLayout w:type="fixed"/>
          <w:tblLook w:val="04A0"/>
        </w:tblPrEx>
        <w:trPr>
          <w:trHeight w:val="477"/>
        </w:trPr>
        <w:tc>
          <w:tcPr>
            <w:tcW w:w="2660" w:type="dxa"/>
            <w:tcBorders>
              <w:bottom w:val="single" w:sz="4" w:space="0" w:color="000000"/>
            </w:tcBorders>
            <w:shd w:val="clear" w:color="auto" w:fill="FFFFFF" w:themeFill="background1"/>
          </w:tcPr>
          <w:p w:rsidR="00E15E9F" w:rsidRPr="00BB5A87" w:rsidP="00BA4FB4" w14:paraId="082B894D" w14:textId="77777777">
            <w:pPr>
              <w:bidi w:val="0"/>
              <w:rPr>
                <w:rFonts w:ascii="Arial" w:hAnsi="Arial" w:cs="Arial"/>
                <w:b/>
                <w:bCs/>
                <w:sz w:val="20"/>
                <w:szCs w:val="20"/>
              </w:rPr>
            </w:pPr>
          </w:p>
        </w:tc>
        <w:tc>
          <w:tcPr>
            <w:tcW w:w="2927" w:type="dxa"/>
            <w:tcBorders>
              <w:bottom w:val="single" w:sz="4" w:space="0" w:color="000000"/>
            </w:tcBorders>
            <w:shd w:val="clear" w:color="auto" w:fill="FFFFFF" w:themeFill="background1"/>
          </w:tcPr>
          <w:p w:rsidR="00E15E9F" w:rsidRPr="00BB5A87" w:rsidP="00BA4FB4" w14:paraId="093F0261" w14:textId="77777777">
            <w:pPr>
              <w:bidi w:val="0"/>
              <w:rPr>
                <w:rFonts w:ascii="Arial" w:hAnsi="Arial" w:cs="Arial"/>
                <w:b/>
                <w:bCs/>
                <w:sz w:val="20"/>
                <w:szCs w:val="20"/>
              </w:rPr>
            </w:pPr>
          </w:p>
        </w:tc>
        <w:tc>
          <w:tcPr>
            <w:tcW w:w="5011" w:type="dxa"/>
            <w:tcBorders>
              <w:bottom w:val="single" w:sz="4" w:space="0" w:color="000000"/>
            </w:tcBorders>
          </w:tcPr>
          <w:p w:rsidR="00E15E9F" w:rsidRPr="00BB5A87" w:rsidP="00BA4FB4" w14:paraId="514AE794" w14:textId="77777777">
            <w:pPr>
              <w:bidi w:val="0"/>
              <w:rPr>
                <w:rFonts w:ascii="Arial" w:hAnsi="Arial" w:cs="Arial"/>
                <w:b/>
                <w:bCs/>
                <w:sz w:val="20"/>
                <w:szCs w:val="20"/>
              </w:rPr>
            </w:pPr>
          </w:p>
        </w:tc>
      </w:tr>
      <w:tr w14:paraId="33A1F553" w14:textId="77777777" w:rsidTr="00D914A4">
        <w:tblPrEx>
          <w:tblW w:w="10598" w:type="dxa"/>
          <w:tblLayout w:type="fixed"/>
          <w:tblLook w:val="04A0"/>
        </w:tblPrEx>
        <w:trPr>
          <w:trHeight w:val="477"/>
        </w:trPr>
        <w:tc>
          <w:tcPr>
            <w:tcW w:w="2660" w:type="dxa"/>
            <w:shd w:val="clear" w:color="auto" w:fill="C6D9F0" w:themeFill="text2" w:themeFillTint="33"/>
          </w:tcPr>
          <w:p w:rsidR="00E15E9F" w:rsidRPr="00E15E9F" w:rsidP="00E15E9F" w14:paraId="23CECFA5" w14:textId="77777777">
            <w:pPr>
              <w:bidi w:val="0"/>
              <w:jc w:val="center"/>
              <w:rPr>
                <w:rFonts w:ascii="Arial" w:hAnsi="Arial" w:cs="Arial"/>
                <w:b/>
                <w:bCs/>
              </w:rPr>
            </w:pPr>
            <w:r w:rsidRPr="00E15E9F">
              <w:rPr>
                <w:rFonts w:ascii="Arial" w:hAnsi="Arial" w:cs="Arial"/>
                <w:b/>
                <w:bCs/>
                <w:rtl w:val="0"/>
                <w:lang w:val="cy-GB"/>
              </w:rPr>
              <w:t>CODAU MODIWLAU DEWISOL*</w:t>
            </w:r>
          </w:p>
        </w:tc>
        <w:tc>
          <w:tcPr>
            <w:tcW w:w="2927" w:type="dxa"/>
            <w:shd w:val="clear" w:color="auto" w:fill="C6D9F0" w:themeFill="text2" w:themeFillTint="33"/>
          </w:tcPr>
          <w:p w:rsidR="00E15E9F" w:rsidRPr="00BB5A87" w:rsidP="00E15E9F" w14:paraId="5000BC37" w14:textId="77777777">
            <w:pPr>
              <w:bidi w:val="0"/>
              <w:jc w:val="center"/>
              <w:rPr>
                <w:rFonts w:ascii="Arial" w:hAnsi="Arial" w:cs="Arial"/>
                <w:b/>
                <w:bCs/>
                <w:sz w:val="20"/>
                <w:szCs w:val="20"/>
              </w:rPr>
            </w:pPr>
            <w:r w:rsidRPr="00E15E9F">
              <w:rPr>
                <w:rFonts w:ascii="Arial" w:hAnsi="Arial" w:cs="Arial"/>
                <w:b/>
                <w:bCs/>
                <w:rtl w:val="0"/>
                <w:lang w:val="cy-GB"/>
              </w:rPr>
              <w:t>ENW'R MODIWL DEWISOL</w:t>
            </w:r>
          </w:p>
        </w:tc>
        <w:tc>
          <w:tcPr>
            <w:tcW w:w="5011" w:type="dxa"/>
            <w:shd w:val="clear" w:color="auto" w:fill="C6D9F0" w:themeFill="text2" w:themeFillTint="33"/>
          </w:tcPr>
          <w:p w:rsidR="00E15E9F" w:rsidRPr="00E15E9F" w:rsidP="00E15E9F" w14:paraId="47416A90" w14:textId="77777777">
            <w:pPr>
              <w:bidi w:val="0"/>
              <w:jc w:val="center"/>
              <w:rPr>
                <w:rFonts w:ascii="Arial" w:hAnsi="Arial" w:cs="Arial"/>
                <w:b/>
                <w:bCs/>
              </w:rPr>
            </w:pPr>
            <w:r w:rsidRPr="00E15E9F">
              <w:rPr>
                <w:rFonts w:ascii="Arial" w:hAnsi="Arial" w:cs="Arial"/>
                <w:b/>
                <w:bCs/>
                <w:rtl w:val="0"/>
                <w:lang w:val="cy-GB"/>
              </w:rPr>
              <w:t>SYLWADAU</w:t>
            </w:r>
          </w:p>
        </w:tc>
      </w:tr>
      <w:tr w14:paraId="175A70F4" w14:textId="77777777" w:rsidTr="00D914A4">
        <w:tblPrEx>
          <w:tblW w:w="10598" w:type="dxa"/>
          <w:tblLayout w:type="fixed"/>
          <w:tblLook w:val="04A0"/>
        </w:tblPrEx>
        <w:trPr>
          <w:trHeight w:val="343"/>
        </w:trPr>
        <w:tc>
          <w:tcPr>
            <w:tcW w:w="10598" w:type="dxa"/>
            <w:gridSpan w:val="3"/>
            <w:shd w:val="clear" w:color="auto" w:fill="FFFFFF" w:themeFill="background1"/>
          </w:tcPr>
          <w:p w:rsidR="0010244F" w:rsidRPr="00EC794A" w:rsidP="00EC794A" w14:paraId="674D30EA" w14:textId="4D7598B8">
            <w:pPr>
              <w:bidi w:val="0"/>
              <w:rPr>
                <w:rFonts w:ascii="Arial" w:hAnsi="Arial" w:cs="Arial"/>
                <w:b/>
                <w:bCs/>
                <w:i/>
                <w:sz w:val="20"/>
                <w:szCs w:val="20"/>
              </w:rPr>
            </w:pPr>
            <w:r w:rsidRPr="00EC794A">
              <w:rPr>
                <w:rFonts w:ascii="Arial" w:hAnsi="Arial" w:cs="Arial"/>
                <w:b/>
                <w:bCs/>
                <w:i/>
                <w:iCs/>
                <w:sz w:val="20"/>
                <w:szCs w:val="20"/>
                <w:rtl w:val="0"/>
                <w:lang w:val="cy-GB"/>
              </w:rPr>
              <w:t>*Os bwriedir cynnwys modiwlau dewisol, bydd angen i'r Gyfadran roi'r manylion diweddaraf am y modiwlau a ddewiswyd ar gyfer y flwyddyn academaidd honno i Wasanaethau Ansawdd Academaidd ar ôl y cyfnod enwebu.</w:t>
            </w:r>
            <w:r w:rsidRPr="00EC794A">
              <w:rPr>
                <w:rFonts w:ascii="Arial" w:hAnsi="Arial" w:cs="Arial"/>
                <w:b w:val="0"/>
                <w:bCs/>
                <w:i w:val="0"/>
                <w:sz w:val="20"/>
                <w:szCs w:val="20"/>
                <w:rtl w:val="0"/>
                <w:lang w:val="cy-GB"/>
              </w:rPr>
              <w:t xml:space="preserve"> </w:t>
            </w:r>
            <w:r w:rsidRPr="00EC794A">
              <w:rPr>
                <w:rFonts w:ascii="Arial" w:hAnsi="Arial" w:cs="Arial"/>
                <w:b/>
                <w:bCs/>
                <w:i/>
                <w:iCs/>
                <w:sz w:val="20"/>
                <w:szCs w:val="20"/>
                <w:rtl w:val="0"/>
                <w:lang w:val="cy-GB"/>
              </w:rPr>
              <w:t>Oherwydd bod cyfanswm y ffi yn cael ei gyfrifo ar sail y modiwlau a gymedrolir, ni fydd modd cyfrifo'r ffi gywir heb yr wybodaeth hon.</w:t>
            </w:r>
          </w:p>
        </w:tc>
      </w:tr>
      <w:tr w14:paraId="4E9DF6C9" w14:textId="77777777" w:rsidTr="00D914A4">
        <w:tblPrEx>
          <w:tblW w:w="10598" w:type="dxa"/>
          <w:tblLayout w:type="fixed"/>
          <w:tblLook w:val="04A0"/>
        </w:tblPrEx>
        <w:trPr>
          <w:trHeight w:val="477"/>
        </w:trPr>
        <w:tc>
          <w:tcPr>
            <w:tcW w:w="2660" w:type="dxa"/>
            <w:shd w:val="clear" w:color="auto" w:fill="FFFFFF" w:themeFill="background1"/>
          </w:tcPr>
          <w:p w:rsidR="00E15E9F" w:rsidRPr="00EC794A" w:rsidP="00EC794A" w14:paraId="03AC025B" w14:textId="77777777">
            <w:pPr>
              <w:bidi w:val="0"/>
              <w:jc w:val="center"/>
              <w:rPr>
                <w:rFonts w:ascii="Arial" w:hAnsi="Arial" w:cs="Arial"/>
                <w:bCs/>
                <w:color w:val="FF0000"/>
              </w:rPr>
            </w:pPr>
          </w:p>
        </w:tc>
        <w:tc>
          <w:tcPr>
            <w:tcW w:w="2927" w:type="dxa"/>
            <w:shd w:val="clear" w:color="auto" w:fill="FFFFFF" w:themeFill="background1"/>
          </w:tcPr>
          <w:p w:rsidR="00E15E9F" w:rsidRPr="00EC794A" w:rsidP="00BA4FB4" w14:paraId="78E31BFF" w14:textId="77777777">
            <w:pPr>
              <w:bidi w:val="0"/>
              <w:rPr>
                <w:rFonts w:ascii="Arial" w:hAnsi="Arial" w:cs="Arial"/>
                <w:bCs/>
                <w:color w:val="FF0000"/>
              </w:rPr>
            </w:pPr>
          </w:p>
        </w:tc>
        <w:tc>
          <w:tcPr>
            <w:tcW w:w="5011" w:type="dxa"/>
          </w:tcPr>
          <w:p w:rsidR="00E15E9F" w:rsidRPr="00EC794A" w:rsidP="00BA4FB4" w14:paraId="3BB5F5A8" w14:textId="77777777">
            <w:pPr>
              <w:bidi w:val="0"/>
              <w:rPr>
                <w:rFonts w:ascii="Arial" w:hAnsi="Arial" w:cs="Arial"/>
                <w:bCs/>
                <w:color w:val="FF0000"/>
              </w:rPr>
            </w:pPr>
          </w:p>
        </w:tc>
      </w:tr>
      <w:tr w14:paraId="50A3A4A0" w14:textId="77777777" w:rsidTr="00D914A4">
        <w:tblPrEx>
          <w:tblW w:w="10598" w:type="dxa"/>
          <w:tblLayout w:type="fixed"/>
          <w:tblLook w:val="04A0"/>
        </w:tblPrEx>
        <w:trPr>
          <w:trHeight w:val="477"/>
        </w:trPr>
        <w:tc>
          <w:tcPr>
            <w:tcW w:w="2660" w:type="dxa"/>
            <w:shd w:val="clear" w:color="auto" w:fill="FFFFFF" w:themeFill="background1"/>
          </w:tcPr>
          <w:p w:rsidR="00E15E9F" w:rsidRPr="00EC794A" w:rsidP="00EC794A" w14:paraId="1D11652C" w14:textId="77777777">
            <w:pPr>
              <w:bidi w:val="0"/>
              <w:jc w:val="center"/>
              <w:rPr>
                <w:rFonts w:ascii="Arial" w:hAnsi="Arial" w:cs="Arial"/>
                <w:bCs/>
                <w:color w:val="FF0000"/>
              </w:rPr>
            </w:pPr>
          </w:p>
        </w:tc>
        <w:tc>
          <w:tcPr>
            <w:tcW w:w="2927" w:type="dxa"/>
            <w:shd w:val="clear" w:color="auto" w:fill="FFFFFF" w:themeFill="background1"/>
          </w:tcPr>
          <w:p w:rsidR="00E15E9F" w:rsidRPr="00EC794A" w:rsidP="00BA4FB4" w14:paraId="3F630EE5" w14:textId="77777777">
            <w:pPr>
              <w:bidi w:val="0"/>
              <w:rPr>
                <w:rFonts w:ascii="Arial" w:hAnsi="Arial" w:cs="Arial"/>
                <w:bCs/>
                <w:color w:val="FF0000"/>
              </w:rPr>
            </w:pPr>
          </w:p>
        </w:tc>
        <w:tc>
          <w:tcPr>
            <w:tcW w:w="5011" w:type="dxa"/>
          </w:tcPr>
          <w:p w:rsidR="00E15E9F" w:rsidRPr="00EC794A" w:rsidP="00BA4FB4" w14:paraId="563F2CB9" w14:textId="77777777">
            <w:pPr>
              <w:bidi w:val="0"/>
              <w:rPr>
                <w:rFonts w:ascii="Arial" w:hAnsi="Arial" w:cs="Arial"/>
                <w:bCs/>
                <w:color w:val="FF0000"/>
              </w:rPr>
            </w:pPr>
          </w:p>
        </w:tc>
      </w:tr>
      <w:tr w14:paraId="40DC35C4" w14:textId="77777777" w:rsidTr="00D914A4">
        <w:tblPrEx>
          <w:tblW w:w="10598" w:type="dxa"/>
          <w:tblLayout w:type="fixed"/>
          <w:tblLook w:val="04A0"/>
        </w:tblPrEx>
        <w:trPr>
          <w:trHeight w:val="477"/>
        </w:trPr>
        <w:tc>
          <w:tcPr>
            <w:tcW w:w="2660" w:type="dxa"/>
            <w:shd w:val="clear" w:color="auto" w:fill="FFFFFF" w:themeFill="background1"/>
          </w:tcPr>
          <w:p w:rsidR="00E15E9F" w:rsidRPr="00EC794A" w:rsidP="00EC794A" w14:paraId="30EF6BC9" w14:textId="77777777">
            <w:pPr>
              <w:bidi w:val="0"/>
              <w:jc w:val="center"/>
              <w:rPr>
                <w:rFonts w:ascii="Arial" w:hAnsi="Arial" w:cs="Arial"/>
                <w:bCs/>
                <w:color w:val="FF0000"/>
              </w:rPr>
            </w:pPr>
          </w:p>
        </w:tc>
        <w:tc>
          <w:tcPr>
            <w:tcW w:w="2927" w:type="dxa"/>
            <w:shd w:val="clear" w:color="auto" w:fill="FFFFFF" w:themeFill="background1"/>
          </w:tcPr>
          <w:p w:rsidR="00E15E9F" w:rsidRPr="00EC794A" w:rsidP="00BA4FB4" w14:paraId="6C06D9CE" w14:textId="77777777">
            <w:pPr>
              <w:bidi w:val="0"/>
              <w:rPr>
                <w:rFonts w:ascii="Arial" w:hAnsi="Arial" w:cs="Arial"/>
                <w:bCs/>
                <w:color w:val="FF0000"/>
              </w:rPr>
            </w:pPr>
          </w:p>
        </w:tc>
        <w:tc>
          <w:tcPr>
            <w:tcW w:w="5011" w:type="dxa"/>
          </w:tcPr>
          <w:p w:rsidR="00E15E9F" w:rsidRPr="00EC794A" w:rsidP="00BA4FB4" w14:paraId="5DDEA13B" w14:textId="77777777">
            <w:pPr>
              <w:bidi w:val="0"/>
              <w:rPr>
                <w:rFonts w:ascii="Arial" w:hAnsi="Arial" w:cs="Arial"/>
                <w:bCs/>
                <w:color w:val="FF0000"/>
              </w:rPr>
            </w:pPr>
          </w:p>
        </w:tc>
      </w:tr>
    </w:tbl>
    <w:p w:rsidR="009C52E1" w:rsidRPr="00F42DEA" w:rsidP="006A02A0" w14:paraId="5B07782B" w14:textId="77777777">
      <w:pPr>
        <w:bidi w:val="0"/>
        <w:rPr>
          <w:rFonts w:ascii="Arial" w:hAnsi="Arial" w:cs="Arial"/>
          <w:sz w:val="20"/>
          <w:szCs w:val="20"/>
        </w:rPr>
      </w:pPr>
    </w:p>
    <w:p w:rsidR="00B66F1A" w:rsidP="00B66F1A" w14:paraId="4899ECE7" w14:textId="77777777">
      <w:pPr>
        <w:pStyle w:val="ListParagraph"/>
        <w:bidi w:val="0"/>
        <w:rPr>
          <w:rFonts w:ascii="Arial" w:hAnsi="Arial" w:cs="Arial"/>
          <w:b/>
        </w:rPr>
      </w:pPr>
    </w:p>
    <w:tbl>
      <w:tblPr>
        <w:tblStyle w:val="TableGrid"/>
        <w:tblW w:w="0" w:type="auto"/>
        <w:tblInd w:w="-34" w:type="dxa"/>
        <w:tblLook w:val="04A0"/>
      </w:tblPr>
      <w:tblGrid>
        <w:gridCol w:w="3857"/>
        <w:gridCol w:w="4252"/>
        <w:gridCol w:w="2403"/>
      </w:tblGrid>
      <w:tr w14:paraId="3D4860BF" w14:textId="77777777" w:rsidTr="00B66F1A">
        <w:tblPrEx>
          <w:tblW w:w="0" w:type="auto"/>
          <w:tblInd w:w="-34" w:type="dxa"/>
          <w:tblLook w:val="04A0"/>
        </w:tblPrEx>
        <w:tc>
          <w:tcPr>
            <w:tcW w:w="10512" w:type="dxa"/>
            <w:gridSpan w:val="3"/>
            <w:shd w:val="clear" w:color="auto" w:fill="0F243E" w:themeFill="text2" w:themeFillShade="80"/>
          </w:tcPr>
          <w:p w:rsidR="00B66F1A" w:rsidRPr="00063FA3" w:rsidP="00B66F1A" w14:paraId="5422273E" w14:textId="77777777">
            <w:pPr>
              <w:pStyle w:val="ListParagraph"/>
              <w:shd w:val="clear" w:color="auto" w:fill="0F243E" w:themeFill="text2" w:themeFillShade="80"/>
              <w:bidi w:val="0"/>
              <w:ind w:left="0"/>
              <w:rPr>
                <w:rFonts w:ascii="Arial" w:hAnsi="Arial" w:cs="Arial"/>
                <w:b/>
                <w:sz w:val="22"/>
                <w:szCs w:val="22"/>
              </w:rPr>
            </w:pPr>
            <w:r w:rsidRPr="00063FA3">
              <w:rPr>
                <w:rFonts w:ascii="Arial" w:hAnsi="Arial" w:cs="Arial"/>
                <w:b/>
                <w:bCs/>
                <w:sz w:val="22"/>
                <w:szCs w:val="22"/>
                <w:rtl w:val="0"/>
                <w:lang w:val="cy-GB"/>
              </w:rPr>
              <w:t>AWDURDODI A CHYMERADWYO</w:t>
            </w:r>
          </w:p>
        </w:tc>
      </w:tr>
      <w:tr w14:paraId="4D657C87" w14:textId="77777777" w:rsidTr="001B1FDE">
        <w:tblPrEx>
          <w:tblW w:w="0" w:type="auto"/>
          <w:tblInd w:w="-34" w:type="dxa"/>
          <w:tblLook w:val="04A0"/>
        </w:tblPrEx>
        <w:tc>
          <w:tcPr>
            <w:tcW w:w="10512" w:type="dxa"/>
            <w:gridSpan w:val="3"/>
            <w:shd w:val="clear" w:color="auto" w:fill="DBE5F1" w:themeFill="accent1" w:themeFillTint="33"/>
          </w:tcPr>
          <w:p w:rsidR="00D91DE9" w:rsidRPr="00D91DE9" w:rsidP="00B66F1A" w14:paraId="1CB45675" w14:textId="77777777">
            <w:pPr>
              <w:pStyle w:val="ListParagraph"/>
              <w:bidi w:val="0"/>
              <w:ind w:left="0"/>
              <w:rPr>
                <w:rFonts w:ascii="Arial" w:hAnsi="Arial" w:cs="Arial"/>
                <w:i/>
                <w:sz w:val="22"/>
                <w:szCs w:val="22"/>
              </w:rPr>
            </w:pPr>
            <w:r w:rsidRPr="00D91DE9">
              <w:rPr>
                <w:rFonts w:ascii="Arial" w:hAnsi="Arial" w:cs="Arial"/>
                <w:i/>
                <w:iCs/>
                <w:sz w:val="22"/>
                <w:szCs w:val="22"/>
                <w:rtl w:val="0"/>
                <w:lang w:val="cy-GB"/>
              </w:rPr>
              <w:t>Gwneir penodiadau ar ôl cadarnhau meini prawf a gwrthdaro buddiannau, fel yr amlinellir yn Atodiad A.</w:t>
            </w:r>
          </w:p>
        </w:tc>
      </w:tr>
      <w:tr w14:paraId="4B111932" w14:textId="77777777" w:rsidTr="00B66F1A">
        <w:tblPrEx>
          <w:tblW w:w="0" w:type="auto"/>
          <w:tblInd w:w="-34" w:type="dxa"/>
          <w:tblLook w:val="04A0"/>
        </w:tblPrEx>
        <w:tc>
          <w:tcPr>
            <w:tcW w:w="3857" w:type="dxa"/>
            <w:shd w:val="clear" w:color="auto" w:fill="DBE5F1" w:themeFill="accent1" w:themeFillTint="33"/>
          </w:tcPr>
          <w:p w:rsidR="00B66F1A" w:rsidRPr="00063FA3" w:rsidP="00B66F1A" w14:paraId="49671F75" w14:textId="77777777">
            <w:pPr>
              <w:pStyle w:val="ListParagraph"/>
              <w:bidi w:val="0"/>
              <w:ind w:left="0"/>
              <w:rPr>
                <w:rFonts w:ascii="Arial" w:hAnsi="Arial" w:cs="Arial"/>
                <w:b/>
                <w:sz w:val="22"/>
                <w:szCs w:val="22"/>
              </w:rPr>
            </w:pPr>
            <w:r w:rsidRPr="00063FA3">
              <w:rPr>
                <w:rFonts w:ascii="Arial" w:hAnsi="Arial" w:cs="Arial"/>
                <w:b/>
                <w:bCs/>
                <w:sz w:val="22"/>
                <w:szCs w:val="22"/>
                <w:rtl w:val="0"/>
                <w:lang w:val="cy-GB"/>
              </w:rPr>
              <w:t>Gofynnwyd gan:</w:t>
            </w:r>
          </w:p>
        </w:tc>
        <w:tc>
          <w:tcPr>
            <w:tcW w:w="4252" w:type="dxa"/>
            <w:shd w:val="clear" w:color="auto" w:fill="FFFFFF" w:themeFill="background1"/>
          </w:tcPr>
          <w:p w:rsidR="00B66F1A" w:rsidP="00B66F1A" w14:paraId="142EB23C" w14:textId="77777777">
            <w:pPr>
              <w:pStyle w:val="ListParagraph"/>
              <w:bidi w:val="0"/>
              <w:ind w:left="0"/>
              <w:rPr>
                <w:rFonts w:ascii="Arial" w:hAnsi="Arial" w:cs="Arial"/>
                <w:b/>
                <w:sz w:val="22"/>
                <w:szCs w:val="22"/>
              </w:rPr>
            </w:pPr>
          </w:p>
          <w:p w:rsidR="00D91DE9" w:rsidRPr="00063FA3" w:rsidP="00B66F1A" w14:paraId="5E785C65" w14:textId="77777777">
            <w:pPr>
              <w:pStyle w:val="ListParagraph"/>
              <w:bidi w:val="0"/>
              <w:ind w:left="0"/>
              <w:rPr>
                <w:rFonts w:ascii="Arial" w:hAnsi="Arial" w:cs="Arial"/>
                <w:b/>
                <w:sz w:val="22"/>
                <w:szCs w:val="22"/>
              </w:rPr>
            </w:pPr>
          </w:p>
        </w:tc>
        <w:tc>
          <w:tcPr>
            <w:tcW w:w="2403" w:type="dxa"/>
            <w:shd w:val="clear" w:color="auto" w:fill="FFFFFF" w:themeFill="background1"/>
          </w:tcPr>
          <w:p w:rsidR="00B66F1A" w:rsidRPr="00063FA3" w:rsidP="00B66F1A" w14:paraId="4A7D7C29" w14:textId="77777777">
            <w:pPr>
              <w:pStyle w:val="ListParagraph"/>
              <w:bidi w:val="0"/>
              <w:ind w:left="0"/>
              <w:rPr>
                <w:rFonts w:ascii="Arial" w:hAnsi="Arial" w:cs="Arial"/>
                <w:b/>
                <w:sz w:val="22"/>
                <w:szCs w:val="22"/>
              </w:rPr>
            </w:pPr>
            <w:r w:rsidRPr="00063FA3">
              <w:rPr>
                <w:rFonts w:ascii="Arial" w:hAnsi="Arial" w:cs="Arial"/>
                <w:b/>
                <w:bCs/>
                <w:sz w:val="22"/>
                <w:szCs w:val="22"/>
                <w:rtl w:val="0"/>
                <w:lang w:val="cy-GB"/>
              </w:rPr>
              <w:t>Dyddiad:</w:t>
            </w:r>
          </w:p>
        </w:tc>
      </w:tr>
      <w:tr w14:paraId="7CE565FE" w14:textId="77777777" w:rsidTr="00B66F1A">
        <w:tblPrEx>
          <w:tblW w:w="0" w:type="auto"/>
          <w:tblInd w:w="-34" w:type="dxa"/>
          <w:tblLook w:val="04A0"/>
        </w:tblPrEx>
        <w:tc>
          <w:tcPr>
            <w:tcW w:w="3857" w:type="dxa"/>
            <w:shd w:val="clear" w:color="auto" w:fill="DBE5F1" w:themeFill="accent1" w:themeFillTint="33"/>
          </w:tcPr>
          <w:p w:rsidR="00B66F1A" w:rsidRPr="00ED11E0" w:rsidP="00B66F1A" w14:paraId="6A006702" w14:textId="6D4C9A18">
            <w:pPr>
              <w:pStyle w:val="ListParagraph"/>
              <w:bidi w:val="0"/>
              <w:ind w:left="0"/>
              <w:rPr>
                <w:rFonts w:ascii="Arial" w:hAnsi="Arial" w:cs="Arial"/>
                <w:b/>
                <w:sz w:val="22"/>
                <w:szCs w:val="22"/>
                <w:highlight w:val="yellow"/>
              </w:rPr>
            </w:pPr>
            <w:r w:rsidRPr="00ED11E0">
              <w:rPr>
                <w:rFonts w:ascii="Arial" w:hAnsi="Arial" w:cs="Arial"/>
                <w:b/>
                <w:bCs/>
                <w:sz w:val="22"/>
                <w:szCs w:val="22"/>
                <w:rtl w:val="0"/>
                <w:lang w:val="cy-GB"/>
              </w:rPr>
              <w:t>Cymeradwywyd yr Enwebai gan y Deon Gweithredol:</w:t>
            </w:r>
          </w:p>
        </w:tc>
        <w:tc>
          <w:tcPr>
            <w:tcW w:w="4252" w:type="dxa"/>
            <w:shd w:val="clear" w:color="auto" w:fill="FFFFFF" w:themeFill="background1"/>
          </w:tcPr>
          <w:p w:rsidR="00B66F1A" w:rsidP="00B66F1A" w14:paraId="2C7C9B62" w14:textId="77777777">
            <w:pPr>
              <w:pStyle w:val="ListParagraph"/>
              <w:bidi w:val="0"/>
              <w:ind w:left="0"/>
              <w:rPr>
                <w:rFonts w:ascii="Arial" w:hAnsi="Arial" w:cs="Arial"/>
                <w:b/>
                <w:sz w:val="22"/>
                <w:szCs w:val="22"/>
              </w:rPr>
            </w:pPr>
          </w:p>
          <w:p w:rsidR="00D91DE9" w:rsidRPr="00063FA3" w:rsidP="00B66F1A" w14:paraId="4361C868" w14:textId="77777777">
            <w:pPr>
              <w:pStyle w:val="ListParagraph"/>
              <w:bidi w:val="0"/>
              <w:ind w:left="0"/>
              <w:rPr>
                <w:rFonts w:ascii="Arial" w:hAnsi="Arial" w:cs="Arial"/>
                <w:b/>
                <w:sz w:val="22"/>
                <w:szCs w:val="22"/>
              </w:rPr>
            </w:pPr>
          </w:p>
        </w:tc>
        <w:tc>
          <w:tcPr>
            <w:tcW w:w="2403" w:type="dxa"/>
            <w:shd w:val="clear" w:color="auto" w:fill="FFFFFF" w:themeFill="background1"/>
          </w:tcPr>
          <w:p w:rsidR="00B66F1A" w:rsidRPr="00063FA3" w:rsidP="00B66F1A" w14:paraId="19521467" w14:textId="77777777">
            <w:pPr>
              <w:pStyle w:val="ListParagraph"/>
              <w:bidi w:val="0"/>
              <w:ind w:left="0"/>
              <w:rPr>
                <w:rFonts w:ascii="Arial" w:hAnsi="Arial" w:cs="Arial"/>
                <w:b/>
                <w:sz w:val="22"/>
                <w:szCs w:val="22"/>
              </w:rPr>
            </w:pPr>
            <w:r w:rsidRPr="00063FA3">
              <w:rPr>
                <w:rFonts w:ascii="Arial" w:hAnsi="Arial" w:cs="Arial"/>
                <w:b/>
                <w:bCs/>
                <w:sz w:val="22"/>
                <w:szCs w:val="22"/>
                <w:rtl w:val="0"/>
                <w:lang w:val="cy-GB"/>
              </w:rPr>
              <w:t>Dyddiad:</w:t>
            </w:r>
          </w:p>
        </w:tc>
      </w:tr>
      <w:tr w14:paraId="38262E02" w14:textId="77777777" w:rsidTr="00B66F1A">
        <w:tblPrEx>
          <w:tblW w:w="0" w:type="auto"/>
          <w:tblInd w:w="-34" w:type="dxa"/>
          <w:tblLook w:val="04A0"/>
        </w:tblPrEx>
        <w:tc>
          <w:tcPr>
            <w:tcW w:w="3857" w:type="dxa"/>
            <w:shd w:val="clear" w:color="auto" w:fill="DBE5F1" w:themeFill="accent1" w:themeFillTint="33"/>
          </w:tcPr>
          <w:p w:rsidR="00B66F1A" w:rsidRPr="00063FA3" w:rsidP="00B66F1A" w14:paraId="0786B26B" w14:textId="77777777">
            <w:pPr>
              <w:pStyle w:val="ListParagraph"/>
              <w:bidi w:val="0"/>
              <w:ind w:left="0"/>
              <w:rPr>
                <w:rFonts w:ascii="Arial" w:hAnsi="Arial" w:cs="Arial"/>
                <w:b/>
                <w:sz w:val="22"/>
                <w:szCs w:val="22"/>
              </w:rPr>
            </w:pPr>
            <w:r w:rsidRPr="00063FA3">
              <w:rPr>
                <w:rFonts w:ascii="Arial" w:hAnsi="Arial" w:cs="Arial"/>
                <w:b/>
                <w:bCs/>
                <w:sz w:val="22"/>
                <w:szCs w:val="22"/>
                <w:rtl w:val="0"/>
                <w:lang w:val="cy-GB"/>
              </w:rPr>
              <w:t>Cymeradwywyd gan Gadeirydd y Bwrdd Dilyniant a Dyfarniadau:</w:t>
            </w:r>
          </w:p>
        </w:tc>
        <w:tc>
          <w:tcPr>
            <w:tcW w:w="4252" w:type="dxa"/>
          </w:tcPr>
          <w:p w:rsidR="00B66F1A" w:rsidRPr="00063FA3" w:rsidP="00B66F1A" w14:paraId="55777123" w14:textId="77777777">
            <w:pPr>
              <w:pStyle w:val="ListParagraph"/>
              <w:bidi w:val="0"/>
              <w:ind w:left="0"/>
              <w:rPr>
                <w:rFonts w:ascii="Arial" w:hAnsi="Arial" w:cs="Arial"/>
                <w:b/>
                <w:sz w:val="22"/>
                <w:szCs w:val="22"/>
              </w:rPr>
            </w:pPr>
          </w:p>
        </w:tc>
        <w:tc>
          <w:tcPr>
            <w:tcW w:w="2403" w:type="dxa"/>
          </w:tcPr>
          <w:p w:rsidR="00B66F1A" w:rsidRPr="00063FA3" w:rsidP="00B66F1A" w14:paraId="623C2361" w14:textId="77777777">
            <w:pPr>
              <w:pStyle w:val="ListParagraph"/>
              <w:bidi w:val="0"/>
              <w:ind w:left="0"/>
              <w:rPr>
                <w:rFonts w:ascii="Arial" w:hAnsi="Arial" w:cs="Arial"/>
                <w:b/>
                <w:sz w:val="22"/>
                <w:szCs w:val="22"/>
              </w:rPr>
            </w:pPr>
            <w:r w:rsidRPr="00063FA3">
              <w:rPr>
                <w:rFonts w:ascii="Arial" w:hAnsi="Arial" w:cs="Arial"/>
                <w:b/>
                <w:bCs/>
                <w:sz w:val="22"/>
                <w:szCs w:val="22"/>
                <w:rtl w:val="0"/>
                <w:lang w:val="cy-GB"/>
              </w:rPr>
              <w:t>Dyddiad:</w:t>
            </w:r>
          </w:p>
        </w:tc>
      </w:tr>
      <w:tr w14:paraId="5B8D6D54" w14:textId="77777777" w:rsidTr="00B66F1A">
        <w:tblPrEx>
          <w:tblW w:w="0" w:type="auto"/>
          <w:tblInd w:w="-34" w:type="dxa"/>
          <w:tblLook w:val="04A0"/>
        </w:tblPrEx>
        <w:trPr>
          <w:trHeight w:val="373"/>
        </w:trPr>
        <w:tc>
          <w:tcPr>
            <w:tcW w:w="3857" w:type="dxa"/>
            <w:shd w:val="clear" w:color="auto" w:fill="D9D9D9" w:themeFill="background1" w:themeFillShade="D9"/>
          </w:tcPr>
          <w:p w:rsidR="00B66F1A" w:rsidRPr="00063FA3" w:rsidP="00B66F1A" w14:paraId="2BBFE08A" w14:textId="77777777">
            <w:pPr>
              <w:pStyle w:val="ListParagraph"/>
              <w:bidi w:val="0"/>
              <w:ind w:left="0"/>
              <w:rPr>
                <w:rFonts w:ascii="Arial" w:hAnsi="Arial" w:cs="Arial"/>
                <w:b/>
                <w:sz w:val="22"/>
                <w:szCs w:val="22"/>
              </w:rPr>
            </w:pPr>
            <w:r w:rsidRPr="00063FA3">
              <w:rPr>
                <w:rFonts w:ascii="Arial" w:hAnsi="Arial" w:cs="Arial"/>
                <w:b/>
                <w:bCs/>
                <w:sz w:val="22"/>
                <w:szCs w:val="22"/>
                <w:rtl w:val="0"/>
                <w:lang w:val="cy-GB"/>
              </w:rPr>
              <w:t>Estyniad wedi'i weithredu gan y Gwasanaethau Ansawdd Academaidd:</w:t>
            </w:r>
          </w:p>
        </w:tc>
        <w:tc>
          <w:tcPr>
            <w:tcW w:w="4252" w:type="dxa"/>
            <w:shd w:val="clear" w:color="auto" w:fill="D9D9D9" w:themeFill="background1" w:themeFillShade="D9"/>
          </w:tcPr>
          <w:p w:rsidR="00B66F1A" w:rsidRPr="00063FA3" w:rsidP="00B66F1A" w14:paraId="7B15D17D" w14:textId="77777777">
            <w:pPr>
              <w:pStyle w:val="ListParagraph"/>
              <w:bidi w:val="0"/>
              <w:ind w:left="0"/>
              <w:rPr>
                <w:rFonts w:ascii="Arial" w:hAnsi="Arial" w:cs="Arial"/>
                <w:b/>
                <w:sz w:val="22"/>
                <w:szCs w:val="22"/>
              </w:rPr>
            </w:pPr>
          </w:p>
        </w:tc>
        <w:tc>
          <w:tcPr>
            <w:tcW w:w="2403" w:type="dxa"/>
            <w:shd w:val="clear" w:color="auto" w:fill="D9D9D9" w:themeFill="background1" w:themeFillShade="D9"/>
          </w:tcPr>
          <w:p w:rsidR="00B66F1A" w:rsidRPr="00063FA3" w:rsidP="00B66F1A" w14:paraId="0F12B3EE" w14:textId="77777777">
            <w:pPr>
              <w:pStyle w:val="ListParagraph"/>
              <w:bidi w:val="0"/>
              <w:ind w:left="0"/>
              <w:rPr>
                <w:rFonts w:ascii="Arial" w:hAnsi="Arial" w:cs="Arial"/>
                <w:b/>
                <w:sz w:val="22"/>
                <w:szCs w:val="22"/>
              </w:rPr>
            </w:pPr>
            <w:r w:rsidRPr="00063FA3">
              <w:rPr>
                <w:rFonts w:ascii="Arial" w:hAnsi="Arial" w:cs="Arial"/>
                <w:b/>
                <w:bCs/>
                <w:sz w:val="22"/>
                <w:szCs w:val="22"/>
                <w:rtl w:val="0"/>
                <w:lang w:val="cy-GB"/>
              </w:rPr>
              <w:t>Dyddiad:</w:t>
            </w:r>
          </w:p>
        </w:tc>
      </w:tr>
    </w:tbl>
    <w:p w:rsidR="00B66F1A" w:rsidP="00B66F1A" w14:paraId="5BA80E60" w14:textId="77777777">
      <w:pPr>
        <w:bidi w:val="0"/>
        <w:rPr>
          <w:rFonts w:ascii="Arial" w:hAnsi="Arial" w:cs="Arial"/>
          <w:b/>
          <w:u w:val="single"/>
        </w:rPr>
      </w:pPr>
    </w:p>
    <w:p w:rsidR="00F24C0F" w:rsidP="00F24C0F" w14:paraId="593C5110" w14:textId="77777777">
      <w:pPr>
        <w:pStyle w:val="ListParagraph"/>
        <w:bidi w:val="0"/>
        <w:rPr>
          <w:rFonts w:ascii="Arial" w:hAnsi="Arial" w:cs="Arial"/>
          <w:b/>
        </w:rPr>
      </w:pPr>
    </w:p>
    <w:p w:rsidR="00B66F1A" w14:paraId="79FECAFF" w14:textId="77777777">
      <w:pPr>
        <w:bidi w:val="0"/>
        <w:rPr>
          <w:rFonts w:ascii="Arial" w:hAnsi="Arial" w:cs="Arial"/>
          <w:sz w:val="20"/>
          <w:szCs w:val="20"/>
        </w:rPr>
      </w:pPr>
      <w:r>
        <w:rPr>
          <w:rFonts w:ascii="Arial" w:hAnsi="Arial" w:cs="Arial"/>
          <w:sz w:val="20"/>
          <w:szCs w:val="20"/>
          <w:rtl w:val="0"/>
          <w:lang w:val="cy-GB"/>
        </w:rPr>
        <w:br w:type="page"/>
      </w:r>
    </w:p>
    <w:p w:rsidR="009C52E1" w:rsidP="000E3F10" w14:paraId="3EBE7FF7" w14:textId="77777777">
      <w:pPr>
        <w:autoSpaceDE w:val="0"/>
        <w:autoSpaceDN w:val="0"/>
        <w:bidi w:val="0"/>
        <w:adjustRightInd w:val="0"/>
        <w:rPr>
          <w:rFonts w:ascii="Arial" w:hAnsi="Arial" w:cs="Arial"/>
          <w:sz w:val="20"/>
          <w:szCs w:val="20"/>
        </w:rPr>
      </w:pPr>
    </w:p>
    <w:p w:rsidR="00540594" w:rsidRPr="00B66F1A" w:rsidP="00B66F1A" w14:paraId="2D3FECCA" w14:textId="77777777">
      <w:pPr>
        <w:autoSpaceDE w:val="0"/>
        <w:autoSpaceDN w:val="0"/>
        <w:bidi w:val="0"/>
        <w:adjustRightInd w:val="0"/>
        <w:rPr>
          <w:rFonts w:ascii="Arial" w:hAnsi="Arial" w:cs="Arial"/>
          <w:b/>
          <w:bCs/>
        </w:rPr>
      </w:pPr>
      <w:r>
        <w:rPr>
          <w:rFonts w:ascii="Arial" w:hAnsi="Arial" w:cs="Arial"/>
          <w:b/>
          <w:bCs/>
          <w:rtl w:val="0"/>
          <w:lang w:val="cy-GB"/>
        </w:rPr>
        <w:t xml:space="preserve">Atodiad A: </w:t>
      </w:r>
      <w:r>
        <w:rPr>
          <w:rFonts w:ascii="Arial" w:hAnsi="Arial" w:cs="Arial"/>
          <w:b/>
          <w:bCs/>
          <w:rtl w:val="0"/>
          <w:lang w:val="cy-GB"/>
        </w:rPr>
        <w:t>Meini Prawf Penodi:</w:t>
      </w:r>
    </w:p>
    <w:p w:rsidR="000E3F10" w:rsidRPr="00C37288" w:rsidP="000E3F10" w14:paraId="086BD4DB" w14:textId="77777777">
      <w:pPr>
        <w:autoSpaceDE w:val="0"/>
        <w:autoSpaceDN w:val="0"/>
        <w:bidi w:val="0"/>
        <w:adjustRightInd w:val="0"/>
        <w:rPr>
          <w:rFonts w:ascii="Arial" w:hAnsi="Arial" w:cs="Arial"/>
          <w:b/>
          <w:bCs/>
        </w:rPr>
      </w:pPr>
      <w:r w:rsidRPr="00540594">
        <w:rPr>
          <w:rFonts w:ascii="Arial" w:hAnsi="Arial" w:cs="Arial"/>
          <w:sz w:val="22"/>
          <w:szCs w:val="22"/>
          <w:rtl w:val="0"/>
          <w:lang w:val="cy-GB"/>
        </w:rPr>
        <w:t>Rhaid i Arholwyr Allanol allu dangos tystiolaeth briodol mewn perthynas â'r meini prawf canlynol y cytunwyd arnynt yn genedlaethol:</w:t>
      </w:r>
    </w:p>
    <w:p w:rsidR="000E3F10" w:rsidRPr="000E3F10" w:rsidP="000E3F10" w14:paraId="2BD19660" w14:textId="77777777">
      <w:pPr>
        <w:autoSpaceDE w:val="0"/>
        <w:autoSpaceDN w:val="0"/>
        <w:bidi w:val="0"/>
        <w:adjustRightInd w:val="0"/>
        <w:rPr>
          <w:rFonts w:ascii="Arial" w:hAnsi="Arial" w:cs="Arial"/>
          <w:b/>
          <w:sz w:val="20"/>
          <w:szCs w:val="20"/>
        </w:rPr>
      </w:pPr>
    </w:p>
    <w:tbl>
      <w:tblPr>
        <w:tblStyle w:val="TableGrid"/>
        <w:tblW w:w="0" w:type="auto"/>
        <w:tblLook w:val="04A0"/>
      </w:tblPr>
      <w:tblGrid>
        <w:gridCol w:w="6091"/>
        <w:gridCol w:w="1134"/>
        <w:gridCol w:w="923"/>
        <w:gridCol w:w="2330"/>
      </w:tblGrid>
      <w:tr w14:paraId="742A5318" w14:textId="77777777" w:rsidTr="00B66F1A">
        <w:tblPrEx>
          <w:tblW w:w="0" w:type="auto"/>
          <w:tblLook w:val="04A0"/>
        </w:tblPrEx>
        <w:trPr>
          <w:trHeight w:val="516"/>
        </w:trPr>
        <w:tc>
          <w:tcPr>
            <w:tcW w:w="6091" w:type="dxa"/>
            <w:shd w:val="clear" w:color="auto" w:fill="DBE5F1" w:themeFill="accent1" w:themeFillTint="33"/>
          </w:tcPr>
          <w:p w:rsidR="00962B52" w:rsidRPr="00CC0517" w:rsidP="00CC0517" w14:paraId="228298EC" w14:textId="77777777">
            <w:pPr>
              <w:autoSpaceDE w:val="0"/>
              <w:autoSpaceDN w:val="0"/>
              <w:bidi w:val="0"/>
              <w:adjustRightInd w:val="0"/>
              <w:rPr>
                <w:rFonts w:ascii="Arial" w:hAnsi="Arial" w:cs="Arial"/>
                <w:b/>
                <w:sz w:val="22"/>
                <w:szCs w:val="22"/>
              </w:rPr>
            </w:pPr>
            <w:r w:rsidRPr="00CC0517">
              <w:rPr>
                <w:rFonts w:ascii="Arial" w:hAnsi="Arial" w:cs="Arial"/>
                <w:b/>
                <w:bCs/>
                <w:sz w:val="22"/>
                <w:szCs w:val="22"/>
                <w:rtl w:val="0"/>
                <w:lang w:val="cy-GB"/>
              </w:rPr>
              <w:t>Manyleb Person</w:t>
            </w:r>
          </w:p>
          <w:p w:rsidR="00962B52" w:rsidRPr="00DF3320" w:rsidP="000E3F10" w14:paraId="07316A7B" w14:textId="77777777">
            <w:pPr>
              <w:autoSpaceDE w:val="0"/>
              <w:autoSpaceDN w:val="0"/>
              <w:bidi w:val="0"/>
              <w:adjustRightInd w:val="0"/>
              <w:rPr>
                <w:rFonts w:ascii="Arial" w:hAnsi="Arial" w:cs="Arial"/>
                <w:sz w:val="18"/>
                <w:szCs w:val="18"/>
              </w:rPr>
            </w:pPr>
          </w:p>
        </w:tc>
        <w:tc>
          <w:tcPr>
            <w:tcW w:w="1134" w:type="dxa"/>
            <w:shd w:val="clear" w:color="auto" w:fill="DBE5F1" w:themeFill="accent1" w:themeFillTint="33"/>
          </w:tcPr>
          <w:p w:rsidR="00962B52" w:rsidRPr="006047BF" w:rsidP="00CC0517" w14:paraId="0DCEB4DF" w14:textId="77777777">
            <w:pPr>
              <w:bidi w:val="0"/>
              <w:rPr>
                <w:rFonts w:ascii="Arial" w:hAnsi="Arial" w:cs="Arial"/>
                <w:b/>
                <w:sz w:val="20"/>
                <w:szCs w:val="20"/>
              </w:rPr>
            </w:pPr>
            <w:r w:rsidRPr="006047BF">
              <w:rPr>
                <w:rFonts w:ascii="Arial" w:hAnsi="Arial" w:cs="Arial"/>
                <w:b/>
                <w:bCs/>
                <w:sz w:val="20"/>
                <w:szCs w:val="20"/>
                <w:rtl w:val="0"/>
                <w:lang w:val="cy-GB"/>
              </w:rPr>
              <w:t xml:space="preserve">Bodlonwyd y maen prawf </w:t>
            </w:r>
          </w:p>
          <w:p w:rsidR="00962B52" w:rsidRPr="006047BF" w:rsidP="00CC0517" w14:paraId="4DFD8DBA" w14:textId="77777777">
            <w:pPr>
              <w:bidi w:val="0"/>
              <w:rPr>
                <w:rFonts w:ascii="Arial" w:hAnsi="Arial" w:cs="Arial"/>
                <w:b/>
                <w:sz w:val="20"/>
                <w:szCs w:val="20"/>
              </w:rPr>
            </w:pPr>
            <w:r w:rsidRPr="006047BF">
              <w:rPr>
                <w:rFonts w:ascii="Arial" w:hAnsi="Arial" w:cs="Arial"/>
                <w:sz w:val="20"/>
                <w:szCs w:val="20"/>
                <w:rtl w:val="0"/>
                <w:lang w:val="cy-GB"/>
              </w:rPr>
              <w:t>(ticiwch)</w:t>
            </w:r>
          </w:p>
        </w:tc>
        <w:tc>
          <w:tcPr>
            <w:tcW w:w="923" w:type="dxa"/>
            <w:shd w:val="clear" w:color="auto" w:fill="DBE5F1" w:themeFill="accent1" w:themeFillTint="33"/>
          </w:tcPr>
          <w:p w:rsidR="00962B52" w:rsidRPr="006047BF" w:rsidP="00CC0517" w14:paraId="1332F3B0" w14:textId="77777777">
            <w:pPr>
              <w:bidi w:val="0"/>
              <w:rPr>
                <w:rFonts w:ascii="Arial" w:hAnsi="Arial" w:cs="Arial"/>
                <w:b/>
                <w:sz w:val="20"/>
                <w:szCs w:val="20"/>
              </w:rPr>
            </w:pPr>
            <w:r w:rsidRPr="006047BF">
              <w:rPr>
                <w:rFonts w:ascii="Arial" w:hAnsi="Arial" w:cs="Arial"/>
                <w:b/>
                <w:bCs/>
                <w:sz w:val="20"/>
                <w:szCs w:val="20"/>
                <w:rtl w:val="0"/>
                <w:lang w:val="cy-GB"/>
              </w:rPr>
              <w:t>Ni fodlonwyd y maen prawf</w:t>
            </w:r>
          </w:p>
          <w:p w:rsidR="00962B52" w:rsidRPr="006047BF" w:rsidP="00CC0517" w14:paraId="24BB559F" w14:textId="77777777">
            <w:pPr>
              <w:bidi w:val="0"/>
              <w:rPr>
                <w:rFonts w:ascii="Arial" w:hAnsi="Arial" w:cs="Arial"/>
                <w:b/>
                <w:sz w:val="20"/>
                <w:szCs w:val="20"/>
              </w:rPr>
            </w:pPr>
            <w:r w:rsidRPr="006047BF">
              <w:rPr>
                <w:rFonts w:ascii="Arial" w:hAnsi="Arial" w:cs="Arial"/>
                <w:sz w:val="20"/>
                <w:szCs w:val="20"/>
                <w:rtl w:val="0"/>
                <w:lang w:val="cy-GB"/>
              </w:rPr>
              <w:t>(ticiwch)</w:t>
            </w:r>
          </w:p>
        </w:tc>
        <w:tc>
          <w:tcPr>
            <w:tcW w:w="2330" w:type="dxa"/>
            <w:shd w:val="clear" w:color="auto" w:fill="DBE5F1" w:themeFill="accent1" w:themeFillTint="33"/>
          </w:tcPr>
          <w:p w:rsidR="00962B52" w:rsidRPr="006047BF" w:rsidP="00137B12" w14:paraId="41D06E75" w14:textId="77777777">
            <w:pPr>
              <w:bidi w:val="0"/>
              <w:rPr>
                <w:rFonts w:ascii="Arial" w:hAnsi="Arial" w:cs="Arial"/>
                <w:b/>
                <w:sz w:val="20"/>
                <w:szCs w:val="20"/>
              </w:rPr>
            </w:pPr>
            <w:r>
              <w:rPr>
                <w:rFonts w:ascii="Arial" w:hAnsi="Arial" w:cs="Arial"/>
                <w:b/>
                <w:bCs/>
                <w:sz w:val="20"/>
                <w:szCs w:val="20"/>
                <w:rtl w:val="0"/>
                <w:lang w:val="cy-GB"/>
              </w:rPr>
              <w:t>Os NA fodlonwyd y maen prawf, a oes unrhyw ffactorau lliniarol?</w:t>
            </w:r>
          </w:p>
        </w:tc>
      </w:tr>
      <w:tr w14:paraId="194A1306" w14:textId="77777777" w:rsidTr="00B66F1A">
        <w:tblPrEx>
          <w:tblW w:w="0" w:type="auto"/>
          <w:tblLook w:val="04A0"/>
        </w:tblPrEx>
        <w:trPr>
          <w:trHeight w:val="516"/>
        </w:trPr>
        <w:tc>
          <w:tcPr>
            <w:tcW w:w="6091" w:type="dxa"/>
            <w:shd w:val="clear" w:color="auto" w:fill="DBE5F1" w:themeFill="accent1" w:themeFillTint="33"/>
          </w:tcPr>
          <w:p w:rsidR="00962B52" w:rsidRPr="006047BF" w:rsidP="000E3F10" w14:paraId="16C2C2B2"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 </w:t>
            </w:r>
            <w:r w:rsidRPr="006047BF">
              <w:rPr>
                <w:rFonts w:ascii="Arial" w:hAnsi="Arial" w:cs="Arial"/>
                <w:sz w:val="20"/>
                <w:szCs w:val="20"/>
                <w:rtl w:val="0"/>
                <w:lang w:val="cy-GB"/>
              </w:rPr>
              <w:t>Gwybodaeth a dealltwriaeth o gyfeirbwyntiau y sector yn y DU er mwyn cynnal safonau academaidd a sicrhau a gwella ansawdd.</w:t>
            </w:r>
          </w:p>
        </w:tc>
        <w:tc>
          <w:tcPr>
            <w:tcW w:w="1134" w:type="dxa"/>
          </w:tcPr>
          <w:p w:rsidR="00962B52" w:rsidRPr="006047BF" w:rsidP="006103A9" w14:paraId="48B3ED9F" w14:textId="77777777">
            <w:pPr>
              <w:bidi w:val="0"/>
              <w:rPr>
                <w:rFonts w:ascii="Arial" w:hAnsi="Arial" w:cs="Arial"/>
                <w:color w:val="FF0000"/>
                <w:sz w:val="18"/>
                <w:szCs w:val="18"/>
              </w:rPr>
            </w:pPr>
          </w:p>
        </w:tc>
        <w:tc>
          <w:tcPr>
            <w:tcW w:w="923" w:type="dxa"/>
          </w:tcPr>
          <w:p w:rsidR="00962B52" w:rsidRPr="00DF3320" w:rsidP="006103A9" w14:paraId="39AFC720" w14:textId="77777777">
            <w:pPr>
              <w:autoSpaceDE w:val="0"/>
              <w:autoSpaceDN w:val="0"/>
              <w:bidi w:val="0"/>
              <w:adjustRightInd w:val="0"/>
              <w:rPr>
                <w:rFonts w:ascii="Arial" w:hAnsi="Arial" w:cs="Arial"/>
                <w:sz w:val="18"/>
                <w:szCs w:val="18"/>
              </w:rPr>
            </w:pPr>
          </w:p>
        </w:tc>
        <w:tc>
          <w:tcPr>
            <w:tcW w:w="2330" w:type="dxa"/>
          </w:tcPr>
          <w:p w:rsidR="00962B52" w:rsidRPr="00DF3320" w:rsidP="006103A9" w14:paraId="2776F2B7" w14:textId="77777777">
            <w:pPr>
              <w:autoSpaceDE w:val="0"/>
              <w:autoSpaceDN w:val="0"/>
              <w:bidi w:val="0"/>
              <w:adjustRightInd w:val="0"/>
              <w:rPr>
                <w:rFonts w:ascii="Arial" w:hAnsi="Arial" w:cs="Arial"/>
                <w:sz w:val="18"/>
                <w:szCs w:val="18"/>
              </w:rPr>
            </w:pPr>
          </w:p>
        </w:tc>
      </w:tr>
      <w:tr w14:paraId="5812B880"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49C89E07"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2. </w:t>
            </w:r>
            <w:r w:rsidRPr="006047BF">
              <w:rPr>
                <w:rFonts w:ascii="Arial" w:hAnsi="Arial" w:cs="Arial"/>
                <w:sz w:val="20"/>
                <w:szCs w:val="20"/>
                <w:rtl w:val="0"/>
                <w:lang w:val="cy-GB"/>
              </w:rPr>
              <w:t>Cymhwysedd a phrofiad yn y meysydd a gynhwysir yn y rhaglen astudio neu rannau ohoni.</w:t>
            </w:r>
          </w:p>
        </w:tc>
        <w:tc>
          <w:tcPr>
            <w:tcW w:w="1134" w:type="dxa"/>
          </w:tcPr>
          <w:p w:rsidR="00962B52" w:rsidRPr="006047BF" w:rsidP="006103A9" w14:paraId="30634C02"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6C67BDEB" w14:textId="77777777">
            <w:pPr>
              <w:autoSpaceDE w:val="0"/>
              <w:autoSpaceDN w:val="0"/>
              <w:bidi w:val="0"/>
              <w:adjustRightInd w:val="0"/>
              <w:rPr>
                <w:rFonts w:ascii="Arial" w:hAnsi="Arial" w:cs="Arial"/>
                <w:sz w:val="18"/>
                <w:szCs w:val="18"/>
              </w:rPr>
            </w:pPr>
          </w:p>
        </w:tc>
        <w:tc>
          <w:tcPr>
            <w:tcW w:w="2330" w:type="dxa"/>
          </w:tcPr>
          <w:p w:rsidR="00962B52" w:rsidRPr="00DF3320" w:rsidP="006103A9" w14:paraId="62EDCE5D" w14:textId="77777777">
            <w:pPr>
              <w:autoSpaceDE w:val="0"/>
              <w:autoSpaceDN w:val="0"/>
              <w:bidi w:val="0"/>
              <w:adjustRightInd w:val="0"/>
              <w:rPr>
                <w:rFonts w:ascii="Arial" w:hAnsi="Arial" w:cs="Arial"/>
                <w:sz w:val="18"/>
                <w:szCs w:val="18"/>
              </w:rPr>
            </w:pPr>
          </w:p>
        </w:tc>
      </w:tr>
      <w:tr w14:paraId="17320125" w14:textId="77777777" w:rsidTr="00B66F1A">
        <w:tblPrEx>
          <w:tblW w:w="0" w:type="auto"/>
          <w:tblLook w:val="04A0"/>
        </w:tblPrEx>
        <w:trPr>
          <w:trHeight w:val="779"/>
        </w:trPr>
        <w:tc>
          <w:tcPr>
            <w:tcW w:w="6091" w:type="dxa"/>
            <w:shd w:val="clear" w:color="auto" w:fill="DBE5F1" w:themeFill="accent1" w:themeFillTint="33"/>
          </w:tcPr>
          <w:p w:rsidR="00962B52" w:rsidRPr="006047BF" w:rsidP="006103A9" w14:paraId="613CE3DC"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3. </w:t>
            </w:r>
            <w:r w:rsidRPr="006047BF">
              <w:rPr>
                <w:rFonts w:ascii="Arial" w:hAnsi="Arial" w:cs="Arial"/>
                <w:sz w:val="20"/>
                <w:szCs w:val="20"/>
                <w:rtl w:val="0"/>
                <w:lang w:val="cy-GB"/>
              </w:rPr>
              <w:t>Cymwysterau academaidd a/neu broffesiynol perthnasol sydd o leiaf yn gydradd â'r cymhwyster sy'n cael ei arholi'n allanol a/neu brofiad helaeth fel ymarferydd lle y bo'n briodol.</w:t>
            </w:r>
          </w:p>
        </w:tc>
        <w:tc>
          <w:tcPr>
            <w:tcW w:w="1134" w:type="dxa"/>
          </w:tcPr>
          <w:p w:rsidR="00962B52" w:rsidRPr="006047BF" w:rsidP="006103A9" w14:paraId="77FE5532"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73175D0A" w14:textId="77777777">
            <w:pPr>
              <w:autoSpaceDE w:val="0"/>
              <w:autoSpaceDN w:val="0"/>
              <w:bidi w:val="0"/>
              <w:adjustRightInd w:val="0"/>
              <w:rPr>
                <w:rFonts w:ascii="Arial" w:hAnsi="Arial" w:cs="Arial"/>
                <w:sz w:val="18"/>
                <w:szCs w:val="18"/>
              </w:rPr>
            </w:pPr>
          </w:p>
        </w:tc>
        <w:tc>
          <w:tcPr>
            <w:tcW w:w="2330" w:type="dxa"/>
          </w:tcPr>
          <w:p w:rsidR="00962B52" w:rsidRPr="00DF3320" w:rsidP="006103A9" w14:paraId="62594ED4" w14:textId="77777777">
            <w:pPr>
              <w:autoSpaceDE w:val="0"/>
              <w:autoSpaceDN w:val="0"/>
              <w:bidi w:val="0"/>
              <w:adjustRightInd w:val="0"/>
              <w:rPr>
                <w:rFonts w:ascii="Arial" w:hAnsi="Arial" w:cs="Arial"/>
                <w:sz w:val="18"/>
                <w:szCs w:val="18"/>
              </w:rPr>
            </w:pPr>
          </w:p>
        </w:tc>
      </w:tr>
      <w:tr w14:paraId="5E0FBE4C"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7462B205"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4. </w:t>
            </w:r>
            <w:r w:rsidRPr="006047BF">
              <w:rPr>
                <w:rFonts w:ascii="Arial" w:hAnsi="Arial" w:cs="Arial"/>
                <w:sz w:val="20"/>
                <w:szCs w:val="20"/>
                <w:rtl w:val="0"/>
                <w:lang w:val="cy-GB"/>
              </w:rPr>
              <w:t>Cymhwysedd a phrofiad mewn perthynas â chynllunio a gwneud amrywiaeth o dasgau asesu sy'n briodol i'r pwnc a gweithredu gweithdrefnau asesu.</w:t>
            </w:r>
          </w:p>
        </w:tc>
        <w:tc>
          <w:tcPr>
            <w:tcW w:w="1134" w:type="dxa"/>
          </w:tcPr>
          <w:p w:rsidR="00962B52" w:rsidRPr="006047BF" w:rsidP="006103A9" w14:paraId="095451E5"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02D67D36" w14:textId="77777777">
            <w:pPr>
              <w:autoSpaceDE w:val="0"/>
              <w:autoSpaceDN w:val="0"/>
              <w:bidi w:val="0"/>
              <w:adjustRightInd w:val="0"/>
              <w:rPr>
                <w:rFonts w:ascii="Arial" w:hAnsi="Arial" w:cs="Arial"/>
                <w:sz w:val="18"/>
                <w:szCs w:val="18"/>
              </w:rPr>
            </w:pPr>
          </w:p>
        </w:tc>
        <w:tc>
          <w:tcPr>
            <w:tcW w:w="2330" w:type="dxa"/>
          </w:tcPr>
          <w:p w:rsidR="00962B52" w:rsidRPr="00DF3320" w:rsidP="006103A9" w14:paraId="798E2AE0" w14:textId="77777777">
            <w:pPr>
              <w:autoSpaceDE w:val="0"/>
              <w:autoSpaceDN w:val="0"/>
              <w:bidi w:val="0"/>
              <w:adjustRightInd w:val="0"/>
              <w:rPr>
                <w:rFonts w:ascii="Arial" w:hAnsi="Arial" w:cs="Arial"/>
                <w:sz w:val="18"/>
                <w:szCs w:val="18"/>
              </w:rPr>
            </w:pPr>
          </w:p>
        </w:tc>
      </w:tr>
      <w:tr w14:paraId="156B9207" w14:textId="77777777" w:rsidTr="00B66F1A">
        <w:tblPrEx>
          <w:tblW w:w="0" w:type="auto"/>
          <w:tblLook w:val="04A0"/>
        </w:tblPrEx>
        <w:trPr>
          <w:trHeight w:val="642"/>
        </w:trPr>
        <w:tc>
          <w:tcPr>
            <w:tcW w:w="6091" w:type="dxa"/>
            <w:shd w:val="clear" w:color="auto" w:fill="DBE5F1" w:themeFill="accent1" w:themeFillTint="33"/>
          </w:tcPr>
          <w:p w:rsidR="00962B52" w:rsidRPr="006047BF" w:rsidP="006103A9" w14:paraId="1D04622C"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5. </w:t>
            </w:r>
            <w:r w:rsidRPr="006047BF">
              <w:rPr>
                <w:rFonts w:ascii="Arial" w:hAnsi="Arial" w:cs="Arial"/>
                <w:sz w:val="20"/>
                <w:szCs w:val="20"/>
                <w:rtl w:val="0"/>
                <w:lang w:val="cy-GB"/>
              </w:rPr>
              <w:t>Statws, hygrededd ac ehangder profiad digonol yn y ddisgyblaeth i allu ennyn parch cymheiriaid academaidd a chymheiriaid proffesiynol lle bo hynny'n briodol.</w:t>
            </w:r>
          </w:p>
        </w:tc>
        <w:tc>
          <w:tcPr>
            <w:tcW w:w="1134" w:type="dxa"/>
          </w:tcPr>
          <w:p w:rsidR="00962B52" w:rsidRPr="006047BF" w:rsidP="006103A9" w14:paraId="4C36EF6D"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728C0056" w14:textId="77777777">
            <w:pPr>
              <w:autoSpaceDE w:val="0"/>
              <w:autoSpaceDN w:val="0"/>
              <w:bidi w:val="0"/>
              <w:adjustRightInd w:val="0"/>
              <w:rPr>
                <w:rFonts w:ascii="Arial" w:hAnsi="Arial" w:cs="Arial"/>
                <w:sz w:val="18"/>
                <w:szCs w:val="18"/>
              </w:rPr>
            </w:pPr>
          </w:p>
        </w:tc>
        <w:tc>
          <w:tcPr>
            <w:tcW w:w="2330" w:type="dxa"/>
          </w:tcPr>
          <w:p w:rsidR="00962B52" w:rsidRPr="00DF3320" w:rsidP="006103A9" w14:paraId="7FF5D7FA" w14:textId="77777777">
            <w:pPr>
              <w:autoSpaceDE w:val="0"/>
              <w:autoSpaceDN w:val="0"/>
              <w:bidi w:val="0"/>
              <w:adjustRightInd w:val="0"/>
              <w:rPr>
                <w:rFonts w:ascii="Arial" w:hAnsi="Arial" w:cs="Arial"/>
                <w:sz w:val="18"/>
                <w:szCs w:val="18"/>
              </w:rPr>
            </w:pPr>
          </w:p>
        </w:tc>
      </w:tr>
      <w:tr w14:paraId="7DE363ED"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5ACDC1ED"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6. </w:t>
            </w:r>
            <w:r w:rsidRPr="006047BF">
              <w:rPr>
                <w:rFonts w:ascii="Arial" w:hAnsi="Arial" w:cs="Arial"/>
                <w:sz w:val="20"/>
                <w:szCs w:val="20"/>
                <w:rtl w:val="0"/>
                <w:lang w:val="cy-GB"/>
              </w:rPr>
              <w:t>Gwybodaeth o'r safon y disgwylir i fyfyrwyr ei chyflawni er mwyn ennill y dyfarniad i'w asesu.</w:t>
            </w:r>
          </w:p>
        </w:tc>
        <w:tc>
          <w:tcPr>
            <w:tcW w:w="1134" w:type="dxa"/>
          </w:tcPr>
          <w:p w:rsidR="00962B52" w:rsidRPr="006047BF" w:rsidP="006103A9" w14:paraId="22958175"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5C942F9B" w14:textId="77777777">
            <w:pPr>
              <w:autoSpaceDE w:val="0"/>
              <w:autoSpaceDN w:val="0"/>
              <w:bidi w:val="0"/>
              <w:adjustRightInd w:val="0"/>
              <w:rPr>
                <w:rFonts w:ascii="Arial" w:hAnsi="Arial" w:cs="Arial"/>
                <w:sz w:val="18"/>
                <w:szCs w:val="18"/>
              </w:rPr>
            </w:pPr>
          </w:p>
        </w:tc>
        <w:tc>
          <w:tcPr>
            <w:tcW w:w="2330" w:type="dxa"/>
          </w:tcPr>
          <w:p w:rsidR="00962B52" w:rsidRPr="00DF3320" w:rsidP="006103A9" w14:paraId="3BF33FCD" w14:textId="77777777">
            <w:pPr>
              <w:autoSpaceDE w:val="0"/>
              <w:autoSpaceDN w:val="0"/>
              <w:bidi w:val="0"/>
              <w:adjustRightInd w:val="0"/>
              <w:rPr>
                <w:rFonts w:ascii="Arial" w:hAnsi="Arial" w:cs="Arial"/>
                <w:sz w:val="18"/>
                <w:szCs w:val="18"/>
              </w:rPr>
            </w:pPr>
          </w:p>
        </w:tc>
      </w:tr>
      <w:tr w14:paraId="69624E40" w14:textId="77777777" w:rsidTr="00B66F1A">
        <w:tblPrEx>
          <w:tblW w:w="0" w:type="auto"/>
          <w:tblLook w:val="04A0"/>
        </w:tblPrEx>
        <w:trPr>
          <w:trHeight w:val="875"/>
        </w:trPr>
        <w:tc>
          <w:tcPr>
            <w:tcW w:w="6091" w:type="dxa"/>
            <w:shd w:val="clear" w:color="auto" w:fill="DBE5F1" w:themeFill="accent1" w:themeFillTint="33"/>
          </w:tcPr>
          <w:p w:rsidR="00962B52" w:rsidRPr="006047BF" w:rsidP="000E3F10" w14:paraId="177D6DBE"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7. </w:t>
            </w:r>
            <w:r w:rsidRPr="006047BF">
              <w:rPr>
                <w:rFonts w:ascii="Arial" w:hAnsi="Arial" w:cs="Arial"/>
                <w:sz w:val="20"/>
                <w:szCs w:val="20"/>
                <w:rtl w:val="0"/>
                <w:lang w:val="cy-GB"/>
              </w:rPr>
              <w:t>Rhuglder yn Saesneg a, lle caiff rhaglenni eu cyflwyno a'u hasesu mewn ieithoedd heblaw am Saesneg, rhuglder yn yr iaith neu'r ieithoedd perthnasol (oni bai fod trefniadau cadarn eraill ar waith i sicrhau bod yr arholwyr allanol yn derbyn yr wybodaeth i lunio eu barn).</w:t>
            </w:r>
          </w:p>
        </w:tc>
        <w:tc>
          <w:tcPr>
            <w:tcW w:w="1134" w:type="dxa"/>
          </w:tcPr>
          <w:p w:rsidR="00962B52" w:rsidRPr="006047BF" w:rsidP="006103A9" w14:paraId="41E7C234"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731216DC" w14:textId="77777777">
            <w:pPr>
              <w:autoSpaceDE w:val="0"/>
              <w:autoSpaceDN w:val="0"/>
              <w:bidi w:val="0"/>
              <w:adjustRightInd w:val="0"/>
              <w:rPr>
                <w:rFonts w:ascii="Arial" w:hAnsi="Arial" w:cs="Arial"/>
                <w:sz w:val="18"/>
                <w:szCs w:val="18"/>
              </w:rPr>
            </w:pPr>
          </w:p>
        </w:tc>
        <w:tc>
          <w:tcPr>
            <w:tcW w:w="2330" w:type="dxa"/>
          </w:tcPr>
          <w:p w:rsidR="00962B52" w:rsidRPr="00DF3320" w:rsidP="006103A9" w14:paraId="1803EB30" w14:textId="77777777">
            <w:pPr>
              <w:autoSpaceDE w:val="0"/>
              <w:autoSpaceDN w:val="0"/>
              <w:bidi w:val="0"/>
              <w:adjustRightInd w:val="0"/>
              <w:rPr>
                <w:rFonts w:ascii="Arial" w:hAnsi="Arial" w:cs="Arial"/>
                <w:sz w:val="18"/>
                <w:szCs w:val="18"/>
              </w:rPr>
            </w:pPr>
          </w:p>
        </w:tc>
      </w:tr>
      <w:tr w14:paraId="1FA7279F" w14:textId="77777777" w:rsidTr="00B66F1A">
        <w:tblPrEx>
          <w:tblW w:w="0" w:type="auto"/>
          <w:tblLook w:val="04A0"/>
        </w:tblPrEx>
        <w:tc>
          <w:tcPr>
            <w:tcW w:w="6091" w:type="dxa"/>
            <w:shd w:val="clear" w:color="auto" w:fill="DBE5F1" w:themeFill="accent1" w:themeFillTint="33"/>
          </w:tcPr>
          <w:p w:rsidR="00962B52" w:rsidRPr="006047BF" w:rsidP="00566F19" w14:paraId="7B60E7D4"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8. </w:t>
            </w:r>
            <w:r w:rsidRPr="006047BF">
              <w:rPr>
                <w:rFonts w:ascii="Arial" w:hAnsi="Arial" w:cs="Arial"/>
                <w:sz w:val="20"/>
                <w:szCs w:val="20"/>
                <w:rtl w:val="0"/>
                <w:lang w:val="cy-GB"/>
              </w:rPr>
              <w:t>Cydymffurfiaeth â meini prawf perthnasol a bennir gan gyrff proffesiynol, statudol neu reoleiddiol.</w:t>
            </w:r>
          </w:p>
        </w:tc>
        <w:tc>
          <w:tcPr>
            <w:tcW w:w="1134" w:type="dxa"/>
          </w:tcPr>
          <w:p w:rsidR="00962B52" w:rsidRPr="006047BF" w:rsidP="006103A9" w14:paraId="4FAAB683"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63289B3A" w14:textId="77777777">
            <w:pPr>
              <w:autoSpaceDE w:val="0"/>
              <w:autoSpaceDN w:val="0"/>
              <w:bidi w:val="0"/>
              <w:adjustRightInd w:val="0"/>
              <w:rPr>
                <w:rFonts w:ascii="Arial" w:hAnsi="Arial" w:cs="Arial"/>
                <w:sz w:val="18"/>
                <w:szCs w:val="18"/>
              </w:rPr>
            </w:pPr>
          </w:p>
        </w:tc>
        <w:tc>
          <w:tcPr>
            <w:tcW w:w="2330" w:type="dxa"/>
          </w:tcPr>
          <w:p w:rsidR="00962B52" w:rsidRPr="00DF3320" w:rsidP="006103A9" w14:paraId="27D7DF88" w14:textId="77777777">
            <w:pPr>
              <w:autoSpaceDE w:val="0"/>
              <w:autoSpaceDN w:val="0"/>
              <w:bidi w:val="0"/>
              <w:adjustRightInd w:val="0"/>
              <w:rPr>
                <w:rFonts w:ascii="Arial" w:hAnsi="Arial" w:cs="Arial"/>
                <w:sz w:val="18"/>
                <w:szCs w:val="18"/>
              </w:rPr>
            </w:pPr>
          </w:p>
        </w:tc>
      </w:tr>
      <w:tr w14:paraId="6215EBA8" w14:textId="77777777" w:rsidTr="00B66F1A">
        <w:tblPrEx>
          <w:tblW w:w="0" w:type="auto"/>
          <w:tblLook w:val="04A0"/>
        </w:tblPrEx>
        <w:tc>
          <w:tcPr>
            <w:tcW w:w="6091" w:type="dxa"/>
            <w:shd w:val="clear" w:color="auto" w:fill="DBE5F1" w:themeFill="accent1" w:themeFillTint="33"/>
          </w:tcPr>
          <w:p w:rsidR="00962B52" w:rsidRPr="006047BF" w:rsidP="00566F19" w14:paraId="6AA7AF9D"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9. </w:t>
            </w:r>
            <w:r w:rsidRPr="006047BF">
              <w:rPr>
                <w:rFonts w:ascii="Arial" w:hAnsi="Arial" w:cs="Arial"/>
                <w:sz w:val="20"/>
                <w:szCs w:val="20"/>
                <w:rtl w:val="0"/>
                <w:lang w:val="cy-GB"/>
              </w:rPr>
              <w:t>Ymwybyddiaeth o ddatblygiadau cyfredol o ran cynllunio a chyflwyno cwricwla perthnasol.</w:t>
            </w:r>
          </w:p>
        </w:tc>
        <w:tc>
          <w:tcPr>
            <w:tcW w:w="1134" w:type="dxa"/>
          </w:tcPr>
          <w:p w:rsidR="00962B52" w:rsidRPr="006047BF" w:rsidP="006103A9" w14:paraId="3E09045C"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7AF90D98" w14:textId="77777777">
            <w:pPr>
              <w:autoSpaceDE w:val="0"/>
              <w:autoSpaceDN w:val="0"/>
              <w:bidi w:val="0"/>
              <w:adjustRightInd w:val="0"/>
              <w:rPr>
                <w:rFonts w:ascii="Arial" w:hAnsi="Arial" w:cs="Arial"/>
                <w:sz w:val="18"/>
                <w:szCs w:val="18"/>
              </w:rPr>
            </w:pPr>
          </w:p>
        </w:tc>
        <w:tc>
          <w:tcPr>
            <w:tcW w:w="2330" w:type="dxa"/>
          </w:tcPr>
          <w:p w:rsidR="00962B52" w:rsidRPr="00DF3320" w:rsidP="006103A9" w14:paraId="3F8B67B2" w14:textId="77777777">
            <w:pPr>
              <w:autoSpaceDE w:val="0"/>
              <w:autoSpaceDN w:val="0"/>
              <w:bidi w:val="0"/>
              <w:adjustRightInd w:val="0"/>
              <w:rPr>
                <w:rFonts w:ascii="Arial" w:hAnsi="Arial" w:cs="Arial"/>
                <w:sz w:val="18"/>
                <w:szCs w:val="18"/>
              </w:rPr>
            </w:pPr>
          </w:p>
        </w:tc>
      </w:tr>
      <w:tr w14:paraId="0ED34CC6"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7DFE7D9E"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10. </w:t>
            </w:r>
            <w:r w:rsidRPr="006047BF">
              <w:rPr>
                <w:rFonts w:ascii="Arial" w:hAnsi="Arial" w:cs="Arial"/>
                <w:sz w:val="20"/>
                <w:szCs w:val="20"/>
                <w:rtl w:val="0"/>
                <w:lang w:val="cy-GB"/>
              </w:rPr>
              <w:t>Cymhwysedd a phrofiad o ran gwella profiad dysgu myfyrwyr.</w:t>
            </w:r>
          </w:p>
        </w:tc>
        <w:tc>
          <w:tcPr>
            <w:tcW w:w="1134" w:type="dxa"/>
          </w:tcPr>
          <w:p w:rsidR="00962B52" w:rsidRPr="006047BF" w:rsidP="006103A9" w14:paraId="272624B0"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7D5A4B60" w14:textId="77777777">
            <w:pPr>
              <w:autoSpaceDE w:val="0"/>
              <w:autoSpaceDN w:val="0"/>
              <w:bidi w:val="0"/>
              <w:adjustRightInd w:val="0"/>
              <w:rPr>
                <w:rFonts w:ascii="Arial" w:hAnsi="Arial" w:cs="Arial"/>
                <w:sz w:val="18"/>
                <w:szCs w:val="18"/>
              </w:rPr>
            </w:pPr>
          </w:p>
        </w:tc>
        <w:tc>
          <w:tcPr>
            <w:tcW w:w="2330" w:type="dxa"/>
          </w:tcPr>
          <w:p w:rsidR="00962B52" w:rsidRPr="00DF3320" w:rsidP="006103A9" w14:paraId="0C0AA11B" w14:textId="77777777">
            <w:pPr>
              <w:autoSpaceDE w:val="0"/>
              <w:autoSpaceDN w:val="0"/>
              <w:bidi w:val="0"/>
              <w:adjustRightInd w:val="0"/>
              <w:rPr>
                <w:rFonts w:ascii="Arial" w:hAnsi="Arial" w:cs="Arial"/>
                <w:sz w:val="18"/>
                <w:szCs w:val="18"/>
              </w:rPr>
            </w:pPr>
          </w:p>
        </w:tc>
      </w:tr>
      <w:tr w14:paraId="71AFE000" w14:textId="77777777" w:rsidTr="00B66F1A">
        <w:tblPrEx>
          <w:tblW w:w="0" w:type="auto"/>
          <w:tblLook w:val="04A0"/>
        </w:tblPrEx>
        <w:trPr>
          <w:trHeight w:val="1042"/>
        </w:trPr>
        <w:tc>
          <w:tcPr>
            <w:tcW w:w="6091" w:type="dxa"/>
            <w:shd w:val="clear" w:color="auto" w:fill="DBE5F1" w:themeFill="accent1" w:themeFillTint="33"/>
          </w:tcPr>
          <w:p w:rsidR="00962B52" w:rsidRPr="006047BF" w:rsidP="000E3F10" w14:paraId="5B34F1BD"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11. </w:t>
            </w:r>
            <w:r w:rsidRPr="006047BF">
              <w:rPr>
                <w:rFonts w:ascii="Arial" w:hAnsi="Arial" w:cs="Arial"/>
                <w:sz w:val="20"/>
                <w:szCs w:val="20"/>
                <w:rtl w:val="0"/>
                <w:lang w:val="cy-GB"/>
              </w:rPr>
              <w:t>Dylai'r rhai sy'n cael eu henwebu am benodiadau Arholwr Allanol fel arfer weithio yn y sector addysg uwch, a dylai fod ganddynt lefelau priodol o arbenigedd a phrofiad academaidd - neu broffesiynol lle bo hynny'n briodol - mewn perthynas â'r maes pwnc a'r dulliau asesu dan sylw.</w:t>
            </w:r>
          </w:p>
        </w:tc>
        <w:tc>
          <w:tcPr>
            <w:tcW w:w="1134" w:type="dxa"/>
          </w:tcPr>
          <w:p w:rsidR="00962B52" w:rsidRPr="006047BF" w:rsidP="006103A9" w14:paraId="192AC724"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19265DA3" w14:textId="77777777">
            <w:pPr>
              <w:autoSpaceDE w:val="0"/>
              <w:autoSpaceDN w:val="0"/>
              <w:bidi w:val="0"/>
              <w:adjustRightInd w:val="0"/>
              <w:rPr>
                <w:rFonts w:ascii="Arial" w:hAnsi="Arial" w:cs="Arial"/>
                <w:sz w:val="18"/>
                <w:szCs w:val="18"/>
              </w:rPr>
            </w:pPr>
          </w:p>
        </w:tc>
        <w:tc>
          <w:tcPr>
            <w:tcW w:w="2330" w:type="dxa"/>
          </w:tcPr>
          <w:p w:rsidR="00962B52" w:rsidRPr="00DF3320" w:rsidP="006103A9" w14:paraId="6FE2FA79" w14:textId="77777777">
            <w:pPr>
              <w:autoSpaceDE w:val="0"/>
              <w:autoSpaceDN w:val="0"/>
              <w:bidi w:val="0"/>
              <w:adjustRightInd w:val="0"/>
              <w:rPr>
                <w:rFonts w:ascii="Arial" w:hAnsi="Arial" w:cs="Arial"/>
                <w:sz w:val="18"/>
                <w:szCs w:val="18"/>
              </w:rPr>
            </w:pPr>
          </w:p>
        </w:tc>
      </w:tr>
      <w:tr w14:paraId="31F9445E" w14:textId="77777777" w:rsidTr="00B66F1A">
        <w:tblPrEx>
          <w:tblW w:w="0" w:type="auto"/>
          <w:tblLook w:val="04A0"/>
        </w:tblPrEx>
        <w:trPr>
          <w:trHeight w:val="779"/>
        </w:trPr>
        <w:tc>
          <w:tcPr>
            <w:tcW w:w="6091" w:type="dxa"/>
            <w:shd w:val="clear" w:color="auto" w:fill="DBE5F1" w:themeFill="accent1" w:themeFillTint="33"/>
          </w:tcPr>
          <w:p w:rsidR="00962B52" w:rsidRPr="006047BF" w:rsidP="006103A9" w14:paraId="03315D82"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12. </w:t>
            </w:r>
            <w:r w:rsidRPr="006047BF">
              <w:rPr>
                <w:rFonts w:ascii="Arial" w:hAnsi="Arial" w:cs="Arial"/>
                <w:sz w:val="20"/>
                <w:szCs w:val="20"/>
                <w:rtl w:val="0"/>
                <w:lang w:val="cy-GB"/>
              </w:rPr>
              <w:t>Gellir ystyried staff sydd wedi ymddeol os gallant ddarparu tystiolaeth ddigonol o ymwneud yn barhaus â'r maes academaidd dan sylw, ac ymwybyddiaeth o ddatblygiadau cyfredol ym meysydd dysgu, addysgu ac asesu mewn addysg uwch.</w:t>
            </w:r>
          </w:p>
        </w:tc>
        <w:tc>
          <w:tcPr>
            <w:tcW w:w="1134" w:type="dxa"/>
          </w:tcPr>
          <w:p w:rsidR="00962B52" w:rsidRPr="006047BF" w:rsidP="006103A9" w14:paraId="17DD014C"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14877584" w14:textId="77777777">
            <w:pPr>
              <w:autoSpaceDE w:val="0"/>
              <w:autoSpaceDN w:val="0"/>
              <w:bidi w:val="0"/>
              <w:adjustRightInd w:val="0"/>
              <w:rPr>
                <w:rFonts w:ascii="Arial" w:hAnsi="Arial" w:cs="Arial"/>
                <w:sz w:val="18"/>
                <w:szCs w:val="18"/>
              </w:rPr>
            </w:pPr>
          </w:p>
        </w:tc>
        <w:tc>
          <w:tcPr>
            <w:tcW w:w="2330" w:type="dxa"/>
          </w:tcPr>
          <w:p w:rsidR="00962B52" w:rsidRPr="00DF3320" w:rsidP="006103A9" w14:paraId="2BB3F636" w14:textId="77777777">
            <w:pPr>
              <w:autoSpaceDE w:val="0"/>
              <w:autoSpaceDN w:val="0"/>
              <w:bidi w:val="0"/>
              <w:adjustRightInd w:val="0"/>
              <w:rPr>
                <w:rFonts w:ascii="Arial" w:hAnsi="Arial" w:cs="Arial"/>
                <w:sz w:val="18"/>
                <w:szCs w:val="18"/>
              </w:rPr>
            </w:pPr>
          </w:p>
        </w:tc>
      </w:tr>
      <w:tr w14:paraId="12EBC22C" w14:textId="77777777" w:rsidTr="00B66F1A">
        <w:tblPrEx>
          <w:tblW w:w="0" w:type="auto"/>
          <w:tblLook w:val="04A0"/>
        </w:tblPrEx>
        <w:trPr>
          <w:trHeight w:val="1042"/>
        </w:trPr>
        <w:tc>
          <w:tcPr>
            <w:tcW w:w="6091" w:type="dxa"/>
            <w:shd w:val="clear" w:color="auto" w:fill="DBE5F1" w:themeFill="accent1" w:themeFillTint="33"/>
          </w:tcPr>
          <w:p w:rsidR="00962B52" w:rsidRPr="006047BF" w:rsidP="000E3F10" w14:paraId="42C0A051"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13. </w:t>
            </w:r>
            <w:r w:rsidRPr="006047BF">
              <w:rPr>
                <w:rFonts w:ascii="Arial" w:hAnsi="Arial" w:cs="Arial"/>
                <w:sz w:val="20"/>
                <w:szCs w:val="20"/>
                <w:rtl w:val="0"/>
                <w:lang w:val="cy-GB"/>
              </w:rPr>
              <w:t xml:space="preserve">Mewn amgylchiadau eithriadol, gellir penodi arholwyr o'r tu allan i'r system addysg uwch, ar yr amod bod gan unigolion o'r fath yr arbenigedd a'r profiad i fodloni gofynion penodi arholwyr allanol.  </w:t>
            </w:r>
            <w:r w:rsidRPr="006047BF">
              <w:rPr>
                <w:rFonts w:ascii="Arial" w:hAnsi="Arial" w:cs="Arial"/>
                <w:sz w:val="20"/>
                <w:szCs w:val="20"/>
                <w:rtl w:val="0"/>
                <w:lang w:val="cy-GB"/>
              </w:rPr>
              <w:t>Ni fydd gan Arholwyr Allanol o'r fath gyfrifoldeb unigryw am raglen astudio.</w:t>
            </w:r>
          </w:p>
        </w:tc>
        <w:tc>
          <w:tcPr>
            <w:tcW w:w="1134" w:type="dxa"/>
          </w:tcPr>
          <w:p w:rsidR="00962B52" w:rsidRPr="006047BF" w:rsidP="006103A9" w14:paraId="72D318EB"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276FD2E1" w14:textId="77777777">
            <w:pPr>
              <w:autoSpaceDE w:val="0"/>
              <w:autoSpaceDN w:val="0"/>
              <w:bidi w:val="0"/>
              <w:adjustRightInd w:val="0"/>
              <w:rPr>
                <w:rFonts w:ascii="Arial" w:hAnsi="Arial" w:cs="Arial"/>
                <w:sz w:val="18"/>
                <w:szCs w:val="18"/>
              </w:rPr>
            </w:pPr>
          </w:p>
        </w:tc>
        <w:tc>
          <w:tcPr>
            <w:tcW w:w="2330" w:type="dxa"/>
          </w:tcPr>
          <w:p w:rsidR="00962B52" w:rsidRPr="00DF3320" w:rsidP="006103A9" w14:paraId="07F9BD9C" w14:textId="77777777">
            <w:pPr>
              <w:autoSpaceDE w:val="0"/>
              <w:autoSpaceDN w:val="0"/>
              <w:bidi w:val="0"/>
              <w:adjustRightInd w:val="0"/>
              <w:rPr>
                <w:rFonts w:ascii="Arial" w:hAnsi="Arial" w:cs="Arial"/>
                <w:sz w:val="18"/>
                <w:szCs w:val="18"/>
              </w:rPr>
            </w:pPr>
          </w:p>
        </w:tc>
      </w:tr>
      <w:tr w14:paraId="291C5BDD" w14:textId="77777777" w:rsidTr="00B66F1A">
        <w:tblPrEx>
          <w:tblW w:w="0" w:type="auto"/>
          <w:tblLook w:val="04A0"/>
        </w:tblPrEx>
        <w:trPr>
          <w:trHeight w:val="779"/>
        </w:trPr>
        <w:tc>
          <w:tcPr>
            <w:tcW w:w="6091" w:type="dxa"/>
            <w:shd w:val="clear" w:color="auto" w:fill="DBE5F1" w:themeFill="accent1" w:themeFillTint="33"/>
          </w:tcPr>
          <w:p w:rsidR="00962B52" w:rsidRPr="006047BF" w:rsidP="006103A9" w14:paraId="7984C3CF"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14. </w:t>
            </w:r>
            <w:r w:rsidRPr="006047BF">
              <w:rPr>
                <w:rFonts w:ascii="Arial" w:hAnsi="Arial" w:cs="Arial"/>
                <w:sz w:val="20"/>
                <w:szCs w:val="20"/>
                <w:rtl w:val="0"/>
                <w:lang w:val="cy-GB"/>
              </w:rPr>
              <w:t>Yn achos Arholwyr Allanol newydd nad oes ganddynt brofiad blaenorol o'r rôl mewn sefydliad arall, neu sydd o'r tu allan i'r system addysg uwch, fel arfer dylent gysgodi'r Arholwr Allanol presennol yn ystod blwyddyn olaf ei benodiad.</w:t>
            </w:r>
          </w:p>
        </w:tc>
        <w:tc>
          <w:tcPr>
            <w:tcW w:w="1134" w:type="dxa"/>
          </w:tcPr>
          <w:p w:rsidR="00962B52" w:rsidRPr="006047BF" w:rsidP="006103A9" w14:paraId="7558D462"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6BD89AED" w14:textId="77777777">
            <w:pPr>
              <w:autoSpaceDE w:val="0"/>
              <w:autoSpaceDN w:val="0"/>
              <w:bidi w:val="0"/>
              <w:adjustRightInd w:val="0"/>
              <w:rPr>
                <w:rFonts w:ascii="Arial" w:hAnsi="Arial" w:cs="Arial"/>
                <w:sz w:val="18"/>
                <w:szCs w:val="18"/>
              </w:rPr>
            </w:pPr>
          </w:p>
        </w:tc>
        <w:tc>
          <w:tcPr>
            <w:tcW w:w="2330" w:type="dxa"/>
          </w:tcPr>
          <w:p w:rsidR="00962B52" w:rsidRPr="00DF3320" w:rsidP="006103A9" w14:paraId="6FBC6284" w14:textId="77777777">
            <w:pPr>
              <w:autoSpaceDE w:val="0"/>
              <w:autoSpaceDN w:val="0"/>
              <w:bidi w:val="0"/>
              <w:adjustRightInd w:val="0"/>
              <w:rPr>
                <w:rFonts w:ascii="Arial" w:hAnsi="Arial" w:cs="Arial"/>
                <w:sz w:val="18"/>
                <w:szCs w:val="18"/>
              </w:rPr>
            </w:pPr>
          </w:p>
        </w:tc>
      </w:tr>
      <w:tr w14:paraId="68FB1743" w14:textId="77777777" w:rsidTr="00B66F1A">
        <w:tblPrEx>
          <w:tblW w:w="0" w:type="auto"/>
          <w:tblLook w:val="04A0"/>
        </w:tblPrEx>
        <w:trPr>
          <w:trHeight w:val="516"/>
        </w:trPr>
        <w:tc>
          <w:tcPr>
            <w:tcW w:w="6091" w:type="dxa"/>
            <w:tcBorders>
              <w:bottom w:val="single" w:sz="4" w:space="0" w:color="auto"/>
            </w:tcBorders>
            <w:shd w:val="clear" w:color="auto" w:fill="DBE5F1" w:themeFill="accent1" w:themeFillTint="33"/>
          </w:tcPr>
          <w:p w:rsidR="00962B52" w:rsidRPr="006047BF" w:rsidP="006103A9" w14:paraId="3FFCF524"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15.  </w:t>
            </w:r>
            <w:r w:rsidRPr="006047BF">
              <w:rPr>
                <w:rFonts w:ascii="Arial" w:hAnsi="Arial" w:cs="Arial"/>
                <w:sz w:val="20"/>
                <w:szCs w:val="20"/>
                <w:rtl w:val="0"/>
                <w:lang w:val="cy-GB"/>
              </w:rPr>
              <w:t>Heblaw am mewn amgylchiadau eithriadol, ni chaiff Arholwr Allanol ei ailbenodi nes bod o leiaf bum mlynedd wedi mynd heibio  ers ei benodiad diwethaf.</w:t>
            </w:r>
          </w:p>
        </w:tc>
        <w:tc>
          <w:tcPr>
            <w:tcW w:w="1134" w:type="dxa"/>
            <w:tcBorders>
              <w:bottom w:val="single" w:sz="4" w:space="0" w:color="auto"/>
            </w:tcBorders>
          </w:tcPr>
          <w:p w:rsidR="00962B52" w:rsidRPr="006047BF" w:rsidP="006103A9" w14:paraId="66554755" w14:textId="77777777">
            <w:pPr>
              <w:autoSpaceDE w:val="0"/>
              <w:autoSpaceDN w:val="0"/>
              <w:bidi w:val="0"/>
              <w:adjustRightInd w:val="0"/>
              <w:rPr>
                <w:rFonts w:ascii="Arial" w:hAnsi="Arial" w:cs="Arial"/>
                <w:color w:val="FF0000"/>
                <w:sz w:val="18"/>
                <w:szCs w:val="18"/>
              </w:rPr>
            </w:pPr>
          </w:p>
        </w:tc>
        <w:tc>
          <w:tcPr>
            <w:tcW w:w="923" w:type="dxa"/>
            <w:tcBorders>
              <w:bottom w:val="single" w:sz="4" w:space="0" w:color="auto"/>
            </w:tcBorders>
          </w:tcPr>
          <w:p w:rsidR="00962B52" w:rsidRPr="00DF3320" w:rsidP="006103A9" w14:paraId="709E7F3D" w14:textId="77777777">
            <w:pPr>
              <w:autoSpaceDE w:val="0"/>
              <w:autoSpaceDN w:val="0"/>
              <w:bidi w:val="0"/>
              <w:adjustRightInd w:val="0"/>
              <w:rPr>
                <w:rFonts w:ascii="Arial" w:hAnsi="Arial" w:cs="Arial"/>
                <w:sz w:val="18"/>
                <w:szCs w:val="18"/>
              </w:rPr>
            </w:pPr>
          </w:p>
        </w:tc>
        <w:tc>
          <w:tcPr>
            <w:tcW w:w="2330" w:type="dxa"/>
            <w:tcBorders>
              <w:bottom w:val="single" w:sz="4" w:space="0" w:color="auto"/>
            </w:tcBorders>
          </w:tcPr>
          <w:p w:rsidR="00962B52" w:rsidRPr="00DF3320" w:rsidP="006103A9" w14:paraId="0B842E91" w14:textId="77777777">
            <w:pPr>
              <w:autoSpaceDE w:val="0"/>
              <w:autoSpaceDN w:val="0"/>
              <w:bidi w:val="0"/>
              <w:adjustRightInd w:val="0"/>
              <w:rPr>
                <w:rFonts w:ascii="Arial" w:hAnsi="Arial" w:cs="Arial"/>
                <w:sz w:val="18"/>
                <w:szCs w:val="18"/>
              </w:rPr>
            </w:pPr>
          </w:p>
        </w:tc>
      </w:tr>
      <w:tr w14:paraId="240B33E0" w14:textId="77777777" w:rsidTr="00B66F1A">
        <w:tblPrEx>
          <w:tblW w:w="0" w:type="auto"/>
          <w:tblLook w:val="04A0"/>
        </w:tblPrEx>
        <w:trPr>
          <w:trHeight w:val="779"/>
        </w:trPr>
        <w:tc>
          <w:tcPr>
            <w:tcW w:w="6091" w:type="dxa"/>
            <w:tcBorders>
              <w:bottom w:val="single" w:sz="4" w:space="0" w:color="auto"/>
            </w:tcBorders>
            <w:shd w:val="clear" w:color="auto" w:fill="DBE5F1" w:themeFill="accent1" w:themeFillTint="33"/>
          </w:tcPr>
          <w:p w:rsidR="00962B52" w:rsidRPr="006047BF" w:rsidP="000E3F10" w14:paraId="03B85416"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16. </w:t>
            </w:r>
            <w:r w:rsidRPr="006047BF">
              <w:rPr>
                <w:rFonts w:ascii="Arial" w:hAnsi="Arial" w:cs="Arial"/>
                <w:sz w:val="20"/>
                <w:szCs w:val="20"/>
                <w:rtl w:val="0"/>
                <w:lang w:val="cy-GB"/>
              </w:rPr>
              <w:t>Fel arfer, ni ddylai unigolion sy'n cael eu hystyried i'w henwebu fel Arholwyr Allanol fod â mwy na dau benodiad arall fel Arholwr Allanol yn ystod cyfnod eu penodiad.</w:t>
            </w:r>
          </w:p>
        </w:tc>
        <w:tc>
          <w:tcPr>
            <w:tcW w:w="1134" w:type="dxa"/>
            <w:tcBorders>
              <w:bottom w:val="single" w:sz="4" w:space="0" w:color="auto"/>
            </w:tcBorders>
          </w:tcPr>
          <w:p w:rsidR="00962B52" w:rsidRPr="006047BF" w:rsidP="006103A9" w14:paraId="517E954D" w14:textId="77777777">
            <w:pPr>
              <w:autoSpaceDE w:val="0"/>
              <w:autoSpaceDN w:val="0"/>
              <w:bidi w:val="0"/>
              <w:adjustRightInd w:val="0"/>
              <w:rPr>
                <w:rFonts w:ascii="Arial" w:hAnsi="Arial" w:cs="Arial"/>
                <w:color w:val="FF0000"/>
                <w:sz w:val="18"/>
                <w:szCs w:val="18"/>
              </w:rPr>
            </w:pPr>
          </w:p>
        </w:tc>
        <w:tc>
          <w:tcPr>
            <w:tcW w:w="923" w:type="dxa"/>
            <w:tcBorders>
              <w:bottom w:val="single" w:sz="4" w:space="0" w:color="auto"/>
            </w:tcBorders>
          </w:tcPr>
          <w:p w:rsidR="00962B52" w:rsidP="006103A9" w14:paraId="0032857E" w14:textId="77777777">
            <w:pPr>
              <w:autoSpaceDE w:val="0"/>
              <w:autoSpaceDN w:val="0"/>
              <w:bidi w:val="0"/>
              <w:adjustRightInd w:val="0"/>
              <w:rPr>
                <w:rFonts w:ascii="Arial" w:hAnsi="Arial" w:cs="Arial"/>
                <w:sz w:val="18"/>
                <w:szCs w:val="18"/>
              </w:rPr>
            </w:pPr>
          </w:p>
          <w:p w:rsidR="00962B52" w:rsidRPr="00DF3320" w:rsidP="006103A9" w14:paraId="2D37D012" w14:textId="77777777">
            <w:pPr>
              <w:autoSpaceDE w:val="0"/>
              <w:autoSpaceDN w:val="0"/>
              <w:bidi w:val="0"/>
              <w:adjustRightInd w:val="0"/>
              <w:rPr>
                <w:rFonts w:ascii="Arial" w:hAnsi="Arial" w:cs="Arial"/>
                <w:sz w:val="18"/>
                <w:szCs w:val="18"/>
              </w:rPr>
            </w:pPr>
          </w:p>
        </w:tc>
        <w:tc>
          <w:tcPr>
            <w:tcW w:w="2330" w:type="dxa"/>
            <w:tcBorders>
              <w:bottom w:val="single" w:sz="4" w:space="0" w:color="auto"/>
            </w:tcBorders>
          </w:tcPr>
          <w:p w:rsidR="00962B52" w:rsidP="006103A9" w14:paraId="51361D34" w14:textId="77777777">
            <w:pPr>
              <w:autoSpaceDE w:val="0"/>
              <w:autoSpaceDN w:val="0"/>
              <w:bidi w:val="0"/>
              <w:adjustRightInd w:val="0"/>
              <w:rPr>
                <w:rFonts w:ascii="Arial" w:hAnsi="Arial" w:cs="Arial"/>
                <w:sz w:val="18"/>
                <w:szCs w:val="18"/>
              </w:rPr>
            </w:pPr>
          </w:p>
        </w:tc>
      </w:tr>
      <w:tr w14:paraId="556BCFF4" w14:textId="77777777" w:rsidTr="00B66F1A">
        <w:tblPrEx>
          <w:tblW w:w="0" w:type="auto"/>
          <w:tblLook w:val="04A0"/>
        </w:tblPrEx>
        <w:tc>
          <w:tcPr>
            <w:tcW w:w="6091" w:type="dxa"/>
            <w:tcBorders>
              <w:top w:val="single" w:sz="4" w:space="0" w:color="auto"/>
              <w:left w:val="nil"/>
              <w:bottom w:val="nil"/>
              <w:right w:val="nil"/>
            </w:tcBorders>
            <w:shd w:val="clear" w:color="auto" w:fill="auto"/>
          </w:tcPr>
          <w:p w:rsidR="009C52E1" w:rsidP="006103A9" w14:paraId="5CD1E600" w14:textId="77777777">
            <w:pPr>
              <w:autoSpaceDE w:val="0"/>
              <w:autoSpaceDN w:val="0"/>
              <w:bidi w:val="0"/>
              <w:adjustRightInd w:val="0"/>
              <w:rPr>
                <w:rFonts w:ascii="Arial" w:hAnsi="Arial" w:cs="Arial"/>
                <w:b/>
                <w:bCs/>
              </w:rPr>
            </w:pPr>
          </w:p>
          <w:p w:rsidR="009C52E1" w:rsidRPr="00B66F1A" w:rsidP="00B66F1A" w14:paraId="7B716EBB" w14:textId="77777777">
            <w:pPr>
              <w:autoSpaceDE w:val="0"/>
              <w:autoSpaceDN w:val="0"/>
              <w:bidi w:val="0"/>
              <w:adjustRightInd w:val="0"/>
              <w:rPr>
                <w:rFonts w:ascii="Arial" w:hAnsi="Arial" w:cs="Arial"/>
                <w:b/>
                <w:bCs/>
              </w:rPr>
            </w:pPr>
            <w:r w:rsidRPr="00B66F1A">
              <w:rPr>
                <w:rFonts w:ascii="Arial" w:hAnsi="Arial" w:cs="Arial"/>
                <w:b/>
                <w:bCs/>
                <w:rtl w:val="0"/>
                <w:lang w:val="cy-GB"/>
              </w:rPr>
              <w:t>Gwrthdaro Buddiannau:</w:t>
            </w:r>
          </w:p>
        </w:tc>
        <w:tc>
          <w:tcPr>
            <w:tcW w:w="1134" w:type="dxa"/>
            <w:tcBorders>
              <w:top w:val="single" w:sz="4" w:space="0" w:color="auto"/>
              <w:left w:val="nil"/>
              <w:bottom w:val="nil"/>
              <w:right w:val="nil"/>
            </w:tcBorders>
          </w:tcPr>
          <w:p w:rsidR="00962B52" w:rsidRPr="006047BF" w:rsidP="006103A9" w14:paraId="49B1E8E1" w14:textId="77777777">
            <w:pPr>
              <w:autoSpaceDE w:val="0"/>
              <w:autoSpaceDN w:val="0"/>
              <w:bidi w:val="0"/>
              <w:adjustRightInd w:val="0"/>
              <w:rPr>
                <w:rFonts w:ascii="Arial" w:hAnsi="Arial" w:cs="Arial"/>
                <w:b/>
                <w:bCs/>
                <w:color w:val="FF0000"/>
                <w:sz w:val="20"/>
                <w:szCs w:val="20"/>
              </w:rPr>
            </w:pPr>
          </w:p>
        </w:tc>
        <w:tc>
          <w:tcPr>
            <w:tcW w:w="923" w:type="dxa"/>
            <w:tcBorders>
              <w:top w:val="single" w:sz="4" w:space="0" w:color="auto"/>
              <w:left w:val="nil"/>
              <w:bottom w:val="nil"/>
              <w:right w:val="nil"/>
            </w:tcBorders>
          </w:tcPr>
          <w:p w:rsidR="00962B52" w:rsidRPr="000E3F10" w:rsidP="006103A9" w14:paraId="493FDDC6" w14:textId="77777777">
            <w:pPr>
              <w:autoSpaceDE w:val="0"/>
              <w:autoSpaceDN w:val="0"/>
              <w:bidi w:val="0"/>
              <w:adjustRightInd w:val="0"/>
              <w:rPr>
                <w:rFonts w:ascii="Arial" w:hAnsi="Arial" w:cs="Arial"/>
                <w:b/>
                <w:bCs/>
                <w:sz w:val="20"/>
                <w:szCs w:val="20"/>
              </w:rPr>
            </w:pPr>
          </w:p>
        </w:tc>
        <w:tc>
          <w:tcPr>
            <w:tcW w:w="2330" w:type="dxa"/>
            <w:tcBorders>
              <w:top w:val="single" w:sz="4" w:space="0" w:color="auto"/>
              <w:left w:val="nil"/>
              <w:bottom w:val="nil"/>
              <w:right w:val="nil"/>
            </w:tcBorders>
          </w:tcPr>
          <w:p w:rsidR="00962B52" w:rsidRPr="000E3F10" w:rsidP="006103A9" w14:paraId="322BCD32" w14:textId="77777777">
            <w:pPr>
              <w:autoSpaceDE w:val="0"/>
              <w:autoSpaceDN w:val="0"/>
              <w:bidi w:val="0"/>
              <w:adjustRightInd w:val="0"/>
              <w:rPr>
                <w:rFonts w:ascii="Arial" w:hAnsi="Arial" w:cs="Arial"/>
                <w:b/>
                <w:bCs/>
                <w:sz w:val="20"/>
                <w:szCs w:val="20"/>
              </w:rPr>
            </w:pPr>
          </w:p>
        </w:tc>
      </w:tr>
      <w:tr w14:paraId="1A459080" w14:textId="77777777" w:rsidTr="00B66F1A">
        <w:tblPrEx>
          <w:tblW w:w="0" w:type="auto"/>
          <w:tblLook w:val="04A0"/>
        </w:tblPrEx>
        <w:trPr>
          <w:trHeight w:val="516"/>
        </w:trPr>
        <w:tc>
          <w:tcPr>
            <w:tcW w:w="8148" w:type="dxa"/>
            <w:gridSpan w:val="3"/>
            <w:tcBorders>
              <w:top w:val="nil"/>
              <w:left w:val="nil"/>
              <w:bottom w:val="single" w:sz="4" w:space="0" w:color="000000"/>
              <w:right w:val="nil"/>
            </w:tcBorders>
            <w:shd w:val="clear" w:color="auto" w:fill="auto"/>
          </w:tcPr>
          <w:p w:rsidR="00B66F1A" w:rsidRPr="006047BF" w:rsidP="00311862" w14:paraId="2415A6D9" w14:textId="77777777">
            <w:pPr>
              <w:tabs>
                <w:tab w:val="left" w:pos="7513"/>
              </w:tabs>
              <w:autoSpaceDE w:val="0"/>
              <w:autoSpaceDN w:val="0"/>
              <w:bidi w:val="0"/>
              <w:adjustRightInd w:val="0"/>
              <w:rPr>
                <w:rFonts w:ascii="Arial" w:hAnsi="Arial" w:cs="Arial"/>
                <w:sz w:val="22"/>
                <w:szCs w:val="22"/>
              </w:rPr>
            </w:pPr>
            <w:r w:rsidRPr="006047BF">
              <w:rPr>
                <w:rFonts w:ascii="Arial" w:hAnsi="Arial" w:cs="Arial"/>
                <w:sz w:val="22"/>
                <w:szCs w:val="22"/>
                <w:rtl w:val="0"/>
                <w:lang w:val="cy-GB"/>
              </w:rPr>
              <w:t>I osgoi'r posibilrwydd o wrthdaro buddiannau, ni ddylid penodi Arholwyr Allanol os ydynt yn perthyn i unrhyw un o'r categorïau canlynol:</w:t>
            </w:r>
          </w:p>
          <w:p w:rsidR="00B66F1A" w:rsidRPr="000E3F10" w:rsidP="006103A9" w14:paraId="6DAE9930" w14:textId="77777777">
            <w:pPr>
              <w:autoSpaceDE w:val="0"/>
              <w:autoSpaceDN w:val="0"/>
              <w:bidi w:val="0"/>
              <w:adjustRightInd w:val="0"/>
              <w:rPr>
                <w:rFonts w:ascii="Arial" w:hAnsi="Arial" w:cs="Arial"/>
                <w:i/>
                <w:sz w:val="20"/>
                <w:szCs w:val="20"/>
              </w:rPr>
            </w:pPr>
          </w:p>
        </w:tc>
        <w:tc>
          <w:tcPr>
            <w:tcW w:w="2330" w:type="dxa"/>
            <w:tcBorders>
              <w:top w:val="nil"/>
              <w:left w:val="nil"/>
              <w:bottom w:val="single" w:sz="4" w:space="0" w:color="000000"/>
              <w:right w:val="nil"/>
            </w:tcBorders>
          </w:tcPr>
          <w:p w:rsidR="00B66F1A" w:rsidRPr="000E3F10" w:rsidP="006103A9" w14:paraId="5E37B5C8" w14:textId="77777777">
            <w:pPr>
              <w:autoSpaceDE w:val="0"/>
              <w:autoSpaceDN w:val="0"/>
              <w:bidi w:val="0"/>
              <w:adjustRightInd w:val="0"/>
              <w:rPr>
                <w:rFonts w:ascii="Arial" w:hAnsi="Arial" w:cs="Arial"/>
                <w:i/>
                <w:sz w:val="20"/>
                <w:szCs w:val="20"/>
              </w:rPr>
            </w:pPr>
          </w:p>
        </w:tc>
      </w:tr>
      <w:tr w14:paraId="4A490A4A" w14:textId="77777777" w:rsidTr="00B66F1A">
        <w:tblPrEx>
          <w:tblW w:w="0" w:type="auto"/>
          <w:tblLook w:val="04A0"/>
        </w:tblPrEx>
        <w:trPr>
          <w:trHeight w:val="487"/>
        </w:trPr>
        <w:tc>
          <w:tcPr>
            <w:tcW w:w="6091" w:type="dxa"/>
            <w:tcBorders>
              <w:top w:val="single" w:sz="4" w:space="0" w:color="000000"/>
            </w:tcBorders>
            <w:shd w:val="clear" w:color="auto" w:fill="DBE5F1" w:themeFill="accent1" w:themeFillTint="33"/>
          </w:tcPr>
          <w:p w:rsidR="00962B52" w:rsidRPr="006047BF" w:rsidP="00CC0517" w14:paraId="79C545FA" w14:textId="77777777">
            <w:pPr>
              <w:autoSpaceDE w:val="0"/>
              <w:autoSpaceDN w:val="0"/>
              <w:bidi w:val="0"/>
              <w:adjustRightInd w:val="0"/>
              <w:rPr>
                <w:rFonts w:ascii="Arial" w:hAnsi="Arial" w:cs="Arial"/>
                <w:b/>
                <w:sz w:val="22"/>
                <w:szCs w:val="22"/>
              </w:rPr>
            </w:pPr>
            <w:r w:rsidRPr="006047BF">
              <w:rPr>
                <w:rFonts w:ascii="Arial" w:hAnsi="Arial" w:cs="Arial"/>
                <w:b/>
                <w:bCs/>
                <w:sz w:val="22"/>
                <w:szCs w:val="22"/>
                <w:rtl w:val="0"/>
                <w:lang w:val="cy-GB"/>
              </w:rPr>
              <w:t>Manyleb Person</w:t>
            </w:r>
          </w:p>
          <w:p w:rsidR="00962B52" w:rsidRPr="006047BF" w:rsidP="006103A9" w14:paraId="201A92F7" w14:textId="77777777">
            <w:pPr>
              <w:autoSpaceDE w:val="0"/>
              <w:autoSpaceDN w:val="0"/>
              <w:bidi w:val="0"/>
              <w:adjustRightInd w:val="0"/>
              <w:rPr>
                <w:rFonts w:ascii="Arial" w:hAnsi="Arial" w:cs="Arial"/>
                <w:sz w:val="20"/>
                <w:szCs w:val="20"/>
              </w:rPr>
            </w:pPr>
          </w:p>
        </w:tc>
        <w:tc>
          <w:tcPr>
            <w:tcW w:w="1134" w:type="dxa"/>
            <w:shd w:val="clear" w:color="auto" w:fill="DBE5F1" w:themeFill="accent1" w:themeFillTint="33"/>
          </w:tcPr>
          <w:p w:rsidR="00962B52" w:rsidRPr="006047BF" w:rsidP="00CC0517" w14:paraId="3684CD0C" w14:textId="77777777">
            <w:pPr>
              <w:bidi w:val="0"/>
              <w:rPr>
                <w:rFonts w:ascii="Arial" w:hAnsi="Arial" w:cs="Arial"/>
                <w:b/>
                <w:color w:val="000000" w:themeColor="text1"/>
                <w:sz w:val="20"/>
                <w:szCs w:val="20"/>
              </w:rPr>
            </w:pPr>
            <w:r w:rsidRPr="006047BF">
              <w:rPr>
                <w:rFonts w:ascii="Arial" w:hAnsi="Arial" w:cs="Arial"/>
                <w:b/>
                <w:bCs/>
                <w:color w:val="000000" w:themeColor="text1"/>
                <w:sz w:val="20"/>
                <w:szCs w:val="20"/>
                <w:rtl w:val="0"/>
                <w:lang w:val="cy-GB"/>
              </w:rPr>
              <w:t xml:space="preserve">Bodlonwyd y maen prawf </w:t>
            </w:r>
          </w:p>
          <w:p w:rsidR="00962B52" w:rsidRPr="006047BF" w:rsidP="00CC0517" w14:paraId="1FBB0B7F" w14:textId="77777777">
            <w:pPr>
              <w:autoSpaceDE w:val="0"/>
              <w:autoSpaceDN w:val="0"/>
              <w:bidi w:val="0"/>
              <w:adjustRightInd w:val="0"/>
              <w:rPr>
                <w:rFonts w:ascii="Arial" w:hAnsi="Arial" w:cs="Arial"/>
                <w:color w:val="000000" w:themeColor="text1"/>
                <w:sz w:val="20"/>
                <w:szCs w:val="20"/>
              </w:rPr>
            </w:pPr>
            <w:r w:rsidRPr="006047BF">
              <w:rPr>
                <w:rFonts w:ascii="Arial" w:hAnsi="Arial" w:cs="Arial"/>
                <w:color w:val="000000" w:themeColor="text1"/>
                <w:sz w:val="20"/>
                <w:szCs w:val="20"/>
                <w:rtl w:val="0"/>
                <w:lang w:val="cy-GB"/>
              </w:rPr>
              <w:t>(ticiwch)</w:t>
            </w:r>
          </w:p>
        </w:tc>
        <w:tc>
          <w:tcPr>
            <w:tcW w:w="923" w:type="dxa"/>
            <w:shd w:val="clear" w:color="auto" w:fill="DBE5F1" w:themeFill="accent1" w:themeFillTint="33"/>
          </w:tcPr>
          <w:p w:rsidR="00962B52" w:rsidRPr="006047BF" w:rsidP="00BA4FB4" w14:paraId="65B4BB36" w14:textId="77777777">
            <w:pPr>
              <w:bidi w:val="0"/>
              <w:rPr>
                <w:rFonts w:ascii="Arial" w:hAnsi="Arial" w:cs="Arial"/>
                <w:b/>
                <w:sz w:val="20"/>
                <w:szCs w:val="20"/>
              </w:rPr>
            </w:pPr>
            <w:r w:rsidRPr="006047BF">
              <w:rPr>
                <w:rFonts w:ascii="Arial" w:hAnsi="Arial" w:cs="Arial"/>
                <w:b/>
                <w:bCs/>
                <w:sz w:val="20"/>
                <w:szCs w:val="20"/>
                <w:rtl w:val="0"/>
                <w:lang w:val="cy-GB"/>
              </w:rPr>
              <w:t>Ni fodlonwyd y maen prawf</w:t>
            </w:r>
          </w:p>
          <w:p w:rsidR="00962B52" w:rsidRPr="006047BF" w:rsidP="00BA4FB4" w14:paraId="617EE9AC" w14:textId="77777777">
            <w:pPr>
              <w:bidi w:val="0"/>
              <w:rPr>
                <w:rFonts w:ascii="Arial" w:hAnsi="Arial" w:cs="Arial"/>
                <w:b/>
                <w:sz w:val="20"/>
                <w:szCs w:val="20"/>
              </w:rPr>
            </w:pPr>
            <w:r w:rsidRPr="006047BF">
              <w:rPr>
                <w:rFonts w:ascii="Arial" w:hAnsi="Arial" w:cs="Arial"/>
                <w:sz w:val="20"/>
                <w:szCs w:val="20"/>
                <w:rtl w:val="0"/>
                <w:lang w:val="cy-GB"/>
              </w:rPr>
              <w:t>(ticiwch)</w:t>
            </w:r>
          </w:p>
        </w:tc>
        <w:tc>
          <w:tcPr>
            <w:tcW w:w="2330" w:type="dxa"/>
            <w:shd w:val="clear" w:color="auto" w:fill="DBE5F1" w:themeFill="accent1" w:themeFillTint="33"/>
          </w:tcPr>
          <w:p w:rsidR="00962B52" w:rsidRPr="006047BF" w:rsidP="00137B12" w14:paraId="5CD74A44" w14:textId="77777777">
            <w:pPr>
              <w:bidi w:val="0"/>
              <w:rPr>
                <w:rFonts w:ascii="Arial" w:hAnsi="Arial" w:cs="Arial"/>
                <w:b/>
                <w:sz w:val="20"/>
                <w:szCs w:val="20"/>
              </w:rPr>
            </w:pPr>
            <w:r>
              <w:rPr>
                <w:rFonts w:ascii="Arial" w:hAnsi="Arial" w:cs="Arial"/>
                <w:b/>
                <w:bCs/>
                <w:sz w:val="20"/>
                <w:szCs w:val="20"/>
                <w:rtl w:val="0"/>
                <w:lang w:val="cy-GB"/>
              </w:rPr>
              <w:t>Os NA fodlonwyd y maen prawf, a oes unrhyw ffactorau lliniarol?</w:t>
            </w:r>
          </w:p>
        </w:tc>
      </w:tr>
      <w:tr w14:paraId="65319B53" w14:textId="77777777" w:rsidTr="00B66F1A">
        <w:tblPrEx>
          <w:tblW w:w="0" w:type="auto"/>
          <w:tblLook w:val="04A0"/>
        </w:tblPrEx>
        <w:trPr>
          <w:trHeight w:val="487"/>
        </w:trPr>
        <w:tc>
          <w:tcPr>
            <w:tcW w:w="6091" w:type="dxa"/>
            <w:tcBorders>
              <w:top w:val="single" w:sz="4" w:space="0" w:color="000000"/>
            </w:tcBorders>
            <w:shd w:val="clear" w:color="auto" w:fill="DBE5F1" w:themeFill="accent1" w:themeFillTint="33"/>
          </w:tcPr>
          <w:p w:rsidR="00962B52" w:rsidRPr="006047BF" w:rsidP="006103A9" w14:paraId="6F1C8ED3"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 </w:t>
            </w:r>
            <w:r w:rsidRPr="006047BF">
              <w:rPr>
                <w:rFonts w:ascii="Arial" w:hAnsi="Arial" w:cs="Arial"/>
                <w:sz w:val="20"/>
                <w:szCs w:val="20"/>
                <w:rtl w:val="0"/>
                <w:lang w:val="cy-GB"/>
              </w:rPr>
              <w:t>Aelod staff neu aelod o Lys Prifysgol Abertawe ar hyn o bryd neu aelod o gorff llywodraethu unrhyw un o bartneriaid cydweithredol Prifysgol Abertawe ar hyn o bryd.</w:t>
            </w:r>
          </w:p>
        </w:tc>
        <w:tc>
          <w:tcPr>
            <w:tcW w:w="1134" w:type="dxa"/>
          </w:tcPr>
          <w:p w:rsidR="00962B52" w:rsidRPr="006047BF" w:rsidP="006103A9" w14:paraId="35A01B9B"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5A4FD2F6" w14:textId="77777777">
            <w:pPr>
              <w:autoSpaceDE w:val="0"/>
              <w:autoSpaceDN w:val="0"/>
              <w:bidi w:val="0"/>
              <w:adjustRightInd w:val="0"/>
              <w:rPr>
                <w:rFonts w:ascii="Arial" w:hAnsi="Arial" w:cs="Arial"/>
                <w:sz w:val="18"/>
                <w:szCs w:val="18"/>
              </w:rPr>
            </w:pPr>
          </w:p>
        </w:tc>
        <w:tc>
          <w:tcPr>
            <w:tcW w:w="2330" w:type="dxa"/>
          </w:tcPr>
          <w:p w:rsidR="00962B52" w:rsidRPr="00DF3320" w:rsidP="006103A9" w14:paraId="435D1669" w14:textId="77777777">
            <w:pPr>
              <w:autoSpaceDE w:val="0"/>
              <w:autoSpaceDN w:val="0"/>
              <w:bidi w:val="0"/>
              <w:adjustRightInd w:val="0"/>
              <w:rPr>
                <w:rFonts w:ascii="Arial" w:hAnsi="Arial" w:cs="Arial"/>
                <w:sz w:val="18"/>
                <w:szCs w:val="18"/>
              </w:rPr>
            </w:pPr>
          </w:p>
        </w:tc>
      </w:tr>
      <w:tr w14:paraId="3D6261E0"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3B20AF8C"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2. </w:t>
            </w:r>
            <w:r w:rsidRPr="006047BF">
              <w:rPr>
                <w:rFonts w:ascii="Arial" w:hAnsi="Arial" w:cs="Arial"/>
                <w:sz w:val="20"/>
                <w:szCs w:val="20"/>
                <w:rtl w:val="0"/>
                <w:lang w:val="cy-GB"/>
              </w:rPr>
              <w:t>Bod ganddynt berthynas broffesiynol, gytundebol neu bersonol ag aelod o'r staff neu fyfyriwr sy'n ymwneud â'r rhaglen astudio.</w:t>
            </w:r>
          </w:p>
        </w:tc>
        <w:tc>
          <w:tcPr>
            <w:tcW w:w="1134" w:type="dxa"/>
          </w:tcPr>
          <w:p w:rsidR="00962B52" w:rsidRPr="006047BF" w:rsidP="006103A9" w14:paraId="6FFB5304"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17ACB365" w14:textId="77777777">
            <w:pPr>
              <w:autoSpaceDE w:val="0"/>
              <w:autoSpaceDN w:val="0"/>
              <w:bidi w:val="0"/>
              <w:adjustRightInd w:val="0"/>
              <w:rPr>
                <w:rFonts w:ascii="Arial" w:hAnsi="Arial" w:cs="Arial"/>
                <w:sz w:val="18"/>
                <w:szCs w:val="18"/>
              </w:rPr>
            </w:pPr>
          </w:p>
        </w:tc>
        <w:tc>
          <w:tcPr>
            <w:tcW w:w="2330" w:type="dxa"/>
          </w:tcPr>
          <w:p w:rsidR="00962B52" w:rsidRPr="00DF3320" w:rsidP="006103A9" w14:paraId="576AF5BE" w14:textId="77777777">
            <w:pPr>
              <w:autoSpaceDE w:val="0"/>
              <w:autoSpaceDN w:val="0"/>
              <w:bidi w:val="0"/>
              <w:adjustRightInd w:val="0"/>
              <w:rPr>
                <w:rFonts w:ascii="Arial" w:hAnsi="Arial" w:cs="Arial"/>
                <w:sz w:val="18"/>
                <w:szCs w:val="18"/>
              </w:rPr>
            </w:pPr>
          </w:p>
        </w:tc>
      </w:tr>
      <w:tr w14:paraId="6A553C67" w14:textId="77777777" w:rsidTr="00B66F1A">
        <w:tblPrEx>
          <w:tblW w:w="0" w:type="auto"/>
          <w:tblLook w:val="04A0"/>
        </w:tblPrEx>
        <w:tc>
          <w:tcPr>
            <w:tcW w:w="6091" w:type="dxa"/>
            <w:shd w:val="clear" w:color="auto" w:fill="DBE5F1" w:themeFill="accent1" w:themeFillTint="33"/>
          </w:tcPr>
          <w:p w:rsidR="00962B52" w:rsidRPr="006047BF" w:rsidP="00566F19" w14:paraId="02519EC7"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3. </w:t>
            </w:r>
            <w:r w:rsidRPr="006047BF">
              <w:rPr>
                <w:rFonts w:ascii="Arial" w:hAnsi="Arial" w:cs="Arial"/>
                <w:sz w:val="20"/>
                <w:szCs w:val="20"/>
                <w:rtl w:val="0"/>
                <w:lang w:val="cy-GB"/>
              </w:rPr>
              <w:t>Unrhyw un sy'n ymwneud yn agos â noddi myfyrwyr ar y rhaglen.</w:t>
            </w:r>
          </w:p>
        </w:tc>
        <w:tc>
          <w:tcPr>
            <w:tcW w:w="1134" w:type="dxa"/>
          </w:tcPr>
          <w:p w:rsidR="00962B52" w:rsidRPr="006047BF" w:rsidP="006103A9" w14:paraId="1044E7F3"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3E831CD6" w14:textId="77777777">
            <w:pPr>
              <w:autoSpaceDE w:val="0"/>
              <w:autoSpaceDN w:val="0"/>
              <w:bidi w:val="0"/>
              <w:adjustRightInd w:val="0"/>
              <w:rPr>
                <w:rFonts w:ascii="Arial" w:hAnsi="Arial" w:cs="Arial"/>
                <w:sz w:val="18"/>
                <w:szCs w:val="18"/>
              </w:rPr>
            </w:pPr>
          </w:p>
        </w:tc>
        <w:tc>
          <w:tcPr>
            <w:tcW w:w="2330" w:type="dxa"/>
          </w:tcPr>
          <w:p w:rsidR="00962B52" w:rsidRPr="00DF3320" w:rsidP="006103A9" w14:paraId="46F61A21" w14:textId="77777777">
            <w:pPr>
              <w:autoSpaceDE w:val="0"/>
              <w:autoSpaceDN w:val="0"/>
              <w:bidi w:val="0"/>
              <w:adjustRightInd w:val="0"/>
              <w:rPr>
                <w:rFonts w:ascii="Arial" w:hAnsi="Arial" w:cs="Arial"/>
                <w:sz w:val="18"/>
                <w:szCs w:val="18"/>
              </w:rPr>
            </w:pPr>
          </w:p>
        </w:tc>
      </w:tr>
      <w:tr w14:paraId="622EEB0C"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62FB2225"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4. </w:t>
            </w:r>
            <w:r w:rsidRPr="006047BF">
              <w:rPr>
                <w:rFonts w:ascii="Arial" w:hAnsi="Arial" w:cs="Arial"/>
                <w:sz w:val="20"/>
                <w:szCs w:val="20"/>
                <w:rtl w:val="0"/>
                <w:lang w:val="cy-GB"/>
              </w:rPr>
              <w:t>Unrhyw un y byddai gofyn iddo asesu cydweithwyr sy'n fyfyrwyr ar y rhaglen astudio.</w:t>
            </w:r>
          </w:p>
        </w:tc>
        <w:tc>
          <w:tcPr>
            <w:tcW w:w="1134" w:type="dxa"/>
          </w:tcPr>
          <w:p w:rsidR="00962B52" w:rsidRPr="006047BF" w:rsidP="006103A9" w14:paraId="5759C067"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29371CE4" w14:textId="77777777">
            <w:pPr>
              <w:autoSpaceDE w:val="0"/>
              <w:autoSpaceDN w:val="0"/>
              <w:bidi w:val="0"/>
              <w:adjustRightInd w:val="0"/>
              <w:rPr>
                <w:rFonts w:ascii="Arial" w:hAnsi="Arial" w:cs="Arial"/>
                <w:sz w:val="18"/>
                <w:szCs w:val="18"/>
              </w:rPr>
            </w:pPr>
          </w:p>
        </w:tc>
        <w:tc>
          <w:tcPr>
            <w:tcW w:w="2330" w:type="dxa"/>
          </w:tcPr>
          <w:p w:rsidR="00962B52" w:rsidRPr="00DF3320" w:rsidP="006103A9" w14:paraId="425C18C4" w14:textId="77777777">
            <w:pPr>
              <w:autoSpaceDE w:val="0"/>
              <w:autoSpaceDN w:val="0"/>
              <w:bidi w:val="0"/>
              <w:adjustRightInd w:val="0"/>
              <w:rPr>
                <w:rFonts w:ascii="Arial" w:hAnsi="Arial" w:cs="Arial"/>
                <w:sz w:val="18"/>
                <w:szCs w:val="18"/>
              </w:rPr>
            </w:pPr>
          </w:p>
        </w:tc>
      </w:tr>
      <w:tr w14:paraId="3C5A47AC"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3CFC0F04"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5. </w:t>
            </w:r>
            <w:r w:rsidRPr="006047BF">
              <w:rPr>
                <w:rFonts w:ascii="Arial" w:hAnsi="Arial" w:cs="Arial"/>
                <w:sz w:val="20"/>
                <w:szCs w:val="20"/>
                <w:rtl w:val="0"/>
                <w:lang w:val="cy-GB"/>
              </w:rPr>
              <w:t>Unrhyw un mewn sefyllfa i ddylanwadu'n sylweddol ar ddyfodol myfyrwyr ar y rhaglen astudio.</w:t>
            </w:r>
          </w:p>
        </w:tc>
        <w:tc>
          <w:tcPr>
            <w:tcW w:w="1134" w:type="dxa"/>
          </w:tcPr>
          <w:p w:rsidR="00962B52" w:rsidRPr="006047BF" w:rsidP="006103A9" w14:paraId="2CD8D642"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15A07899" w14:textId="77777777">
            <w:pPr>
              <w:autoSpaceDE w:val="0"/>
              <w:autoSpaceDN w:val="0"/>
              <w:bidi w:val="0"/>
              <w:adjustRightInd w:val="0"/>
              <w:rPr>
                <w:rFonts w:ascii="Arial" w:hAnsi="Arial" w:cs="Arial"/>
                <w:sz w:val="18"/>
                <w:szCs w:val="18"/>
              </w:rPr>
            </w:pPr>
          </w:p>
        </w:tc>
        <w:tc>
          <w:tcPr>
            <w:tcW w:w="2330" w:type="dxa"/>
          </w:tcPr>
          <w:p w:rsidR="00962B52" w:rsidRPr="00DF3320" w:rsidP="006103A9" w14:paraId="483F3829" w14:textId="77777777">
            <w:pPr>
              <w:autoSpaceDE w:val="0"/>
              <w:autoSpaceDN w:val="0"/>
              <w:bidi w:val="0"/>
              <w:adjustRightInd w:val="0"/>
              <w:rPr>
                <w:rFonts w:ascii="Arial" w:hAnsi="Arial" w:cs="Arial"/>
                <w:sz w:val="18"/>
                <w:szCs w:val="18"/>
              </w:rPr>
            </w:pPr>
          </w:p>
        </w:tc>
      </w:tr>
      <w:tr w14:paraId="6C2DC8DB" w14:textId="77777777" w:rsidTr="00B66F1A">
        <w:tblPrEx>
          <w:tblW w:w="0" w:type="auto"/>
          <w:tblLook w:val="04A0"/>
        </w:tblPrEx>
        <w:trPr>
          <w:trHeight w:val="779"/>
        </w:trPr>
        <w:tc>
          <w:tcPr>
            <w:tcW w:w="6091" w:type="dxa"/>
            <w:shd w:val="clear" w:color="auto" w:fill="DBE5F1" w:themeFill="accent1" w:themeFillTint="33"/>
          </w:tcPr>
          <w:p w:rsidR="00962B52" w:rsidRPr="006047BF" w:rsidP="006103A9" w14:paraId="6E7C75F6"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6. </w:t>
            </w:r>
            <w:r w:rsidRPr="006047BF">
              <w:rPr>
                <w:rFonts w:ascii="Arial" w:hAnsi="Arial" w:cs="Arial"/>
                <w:sz w:val="20"/>
                <w:szCs w:val="20"/>
                <w:rtl w:val="0"/>
                <w:lang w:val="cy-GB"/>
              </w:rPr>
              <w:t>Unrhyw un sy'n ymwneud â gweithgareddau ymchwil cydweithredol sylweddol - cyfredol neu ddiweddar - gydag aelod o staff sy'n ymwneud yn agos â chyflwyno, rheoli neu asesu'r rhaglen(ni) neu'r modiwlau dan sylw.</w:t>
            </w:r>
          </w:p>
        </w:tc>
        <w:tc>
          <w:tcPr>
            <w:tcW w:w="1134" w:type="dxa"/>
          </w:tcPr>
          <w:p w:rsidR="00962B52" w:rsidRPr="006047BF" w:rsidP="006103A9" w14:paraId="37C64E76"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4DBCD484" w14:textId="77777777">
            <w:pPr>
              <w:autoSpaceDE w:val="0"/>
              <w:autoSpaceDN w:val="0"/>
              <w:bidi w:val="0"/>
              <w:adjustRightInd w:val="0"/>
              <w:rPr>
                <w:rFonts w:ascii="Arial" w:hAnsi="Arial" w:cs="Arial"/>
                <w:sz w:val="18"/>
                <w:szCs w:val="18"/>
              </w:rPr>
            </w:pPr>
          </w:p>
        </w:tc>
        <w:tc>
          <w:tcPr>
            <w:tcW w:w="2330" w:type="dxa"/>
          </w:tcPr>
          <w:p w:rsidR="00962B52" w:rsidRPr="00DF3320" w:rsidP="006103A9" w14:paraId="6031A903" w14:textId="77777777">
            <w:pPr>
              <w:autoSpaceDE w:val="0"/>
              <w:autoSpaceDN w:val="0"/>
              <w:bidi w:val="0"/>
              <w:adjustRightInd w:val="0"/>
              <w:rPr>
                <w:rFonts w:ascii="Arial" w:hAnsi="Arial" w:cs="Arial"/>
                <w:sz w:val="18"/>
                <w:szCs w:val="18"/>
              </w:rPr>
            </w:pPr>
          </w:p>
        </w:tc>
      </w:tr>
      <w:tr w14:paraId="7A546FB5" w14:textId="77777777" w:rsidTr="00B66F1A">
        <w:tblPrEx>
          <w:tblW w:w="0" w:type="auto"/>
          <w:tblLook w:val="04A0"/>
        </w:tblPrEx>
        <w:trPr>
          <w:trHeight w:val="946"/>
        </w:trPr>
        <w:tc>
          <w:tcPr>
            <w:tcW w:w="6091" w:type="dxa"/>
            <w:shd w:val="clear" w:color="auto" w:fill="DBE5F1" w:themeFill="accent1" w:themeFillTint="33"/>
          </w:tcPr>
          <w:p w:rsidR="00962B52" w:rsidRPr="006047BF" w:rsidP="006103A9" w14:paraId="337F618F"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7. </w:t>
            </w:r>
            <w:r w:rsidRPr="006047BF">
              <w:rPr>
                <w:rFonts w:ascii="Arial" w:hAnsi="Arial" w:cs="Arial"/>
                <w:sz w:val="20"/>
                <w:szCs w:val="20"/>
                <w:rtl w:val="0"/>
                <w:lang w:val="cy-GB"/>
              </w:rPr>
              <w:t>Ni chaiff cyn-aelodau staff neu gyn-fyfyrwyr eu gwahodd i gael eu henwebu ar gyfer penodiad fel Arholwr Allanol tan o leiaf bum mlynedd ar ôl iddynt adael y Brifysgol, neu nes bod digon o amser wedi mynd heibio i ganiatáu i fyfyrwyr a addysgir gan yr aelod staff hwnnw neu sy'n ymwneud â'r myfyriwr hwnnw gwblhau'r rhaglen astudio honno, pa gyfnod bynnag sy'n hirach.</w:t>
            </w:r>
          </w:p>
        </w:tc>
        <w:tc>
          <w:tcPr>
            <w:tcW w:w="1134" w:type="dxa"/>
          </w:tcPr>
          <w:p w:rsidR="00962B52" w:rsidRPr="006047BF" w:rsidP="006103A9" w14:paraId="38CE8949"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6675834B" w14:textId="77777777">
            <w:pPr>
              <w:autoSpaceDE w:val="0"/>
              <w:autoSpaceDN w:val="0"/>
              <w:bidi w:val="0"/>
              <w:adjustRightInd w:val="0"/>
              <w:rPr>
                <w:rFonts w:ascii="Arial" w:hAnsi="Arial" w:cs="Arial"/>
                <w:sz w:val="18"/>
                <w:szCs w:val="18"/>
              </w:rPr>
            </w:pPr>
          </w:p>
        </w:tc>
        <w:tc>
          <w:tcPr>
            <w:tcW w:w="2330" w:type="dxa"/>
          </w:tcPr>
          <w:p w:rsidR="00962B52" w:rsidRPr="00DF3320" w:rsidP="006103A9" w14:paraId="453AC2EA" w14:textId="77777777">
            <w:pPr>
              <w:autoSpaceDE w:val="0"/>
              <w:autoSpaceDN w:val="0"/>
              <w:bidi w:val="0"/>
              <w:adjustRightInd w:val="0"/>
              <w:rPr>
                <w:rFonts w:ascii="Arial" w:hAnsi="Arial" w:cs="Arial"/>
                <w:sz w:val="18"/>
                <w:szCs w:val="18"/>
              </w:rPr>
            </w:pPr>
          </w:p>
        </w:tc>
      </w:tr>
      <w:tr w14:paraId="4142E389"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144E77C1"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8. </w:t>
            </w:r>
            <w:r w:rsidRPr="006047BF">
              <w:rPr>
                <w:rFonts w:ascii="Arial" w:hAnsi="Arial" w:cs="Arial"/>
                <w:sz w:val="20"/>
                <w:szCs w:val="20"/>
                <w:rtl w:val="0"/>
                <w:lang w:val="cy-GB"/>
              </w:rPr>
              <w:t>Ni chaniateir rhoi trefniadau dwyochrog ar waith o ran arholi allanol gyda staff sy'n addysgu rhaglenni astudio tebyg mewn sefydliadau eraill.</w:t>
            </w:r>
          </w:p>
        </w:tc>
        <w:tc>
          <w:tcPr>
            <w:tcW w:w="1134" w:type="dxa"/>
          </w:tcPr>
          <w:p w:rsidR="00962B52" w:rsidRPr="006047BF" w:rsidP="006103A9" w14:paraId="2154EA7A"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51B4091C" w14:textId="77777777">
            <w:pPr>
              <w:autoSpaceDE w:val="0"/>
              <w:autoSpaceDN w:val="0"/>
              <w:bidi w:val="0"/>
              <w:adjustRightInd w:val="0"/>
              <w:rPr>
                <w:rFonts w:ascii="Arial" w:hAnsi="Arial" w:cs="Arial"/>
                <w:sz w:val="18"/>
                <w:szCs w:val="18"/>
              </w:rPr>
            </w:pPr>
          </w:p>
        </w:tc>
        <w:tc>
          <w:tcPr>
            <w:tcW w:w="2330" w:type="dxa"/>
          </w:tcPr>
          <w:p w:rsidR="00962B52" w:rsidRPr="00DF3320" w:rsidP="006103A9" w14:paraId="02CE5942" w14:textId="77777777">
            <w:pPr>
              <w:autoSpaceDE w:val="0"/>
              <w:autoSpaceDN w:val="0"/>
              <w:bidi w:val="0"/>
              <w:adjustRightInd w:val="0"/>
              <w:rPr>
                <w:rFonts w:ascii="Arial" w:hAnsi="Arial" w:cs="Arial"/>
                <w:sz w:val="18"/>
                <w:szCs w:val="18"/>
              </w:rPr>
            </w:pPr>
          </w:p>
        </w:tc>
      </w:tr>
      <w:tr w14:paraId="65C920C7"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3E1FDF34"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9. </w:t>
            </w:r>
            <w:r w:rsidRPr="006047BF">
              <w:rPr>
                <w:rFonts w:ascii="Arial" w:hAnsi="Arial" w:cs="Arial"/>
                <w:sz w:val="20"/>
                <w:szCs w:val="20"/>
                <w:rtl w:val="0"/>
                <w:lang w:val="cy-GB"/>
              </w:rPr>
              <w:t>Fel arfer, ni ddylid penodi arholwr allanol o'r un adran a'r un sefydliad â'r arholwr sy'n dod i ddiwedd ei benodiad.</w:t>
            </w:r>
          </w:p>
        </w:tc>
        <w:tc>
          <w:tcPr>
            <w:tcW w:w="1134" w:type="dxa"/>
          </w:tcPr>
          <w:p w:rsidR="00962B52" w:rsidRPr="006047BF" w:rsidP="006103A9" w14:paraId="67C2B5F7"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33CBAA09" w14:textId="77777777">
            <w:pPr>
              <w:autoSpaceDE w:val="0"/>
              <w:autoSpaceDN w:val="0"/>
              <w:bidi w:val="0"/>
              <w:adjustRightInd w:val="0"/>
              <w:rPr>
                <w:rFonts w:ascii="Arial" w:hAnsi="Arial" w:cs="Arial"/>
                <w:sz w:val="18"/>
                <w:szCs w:val="18"/>
              </w:rPr>
            </w:pPr>
          </w:p>
        </w:tc>
        <w:tc>
          <w:tcPr>
            <w:tcW w:w="2330" w:type="dxa"/>
          </w:tcPr>
          <w:p w:rsidR="00962B52" w:rsidRPr="00DF3320" w:rsidP="006103A9" w14:paraId="2746E4ED" w14:textId="77777777">
            <w:pPr>
              <w:autoSpaceDE w:val="0"/>
              <w:autoSpaceDN w:val="0"/>
              <w:bidi w:val="0"/>
              <w:adjustRightInd w:val="0"/>
              <w:rPr>
                <w:rFonts w:ascii="Arial" w:hAnsi="Arial" w:cs="Arial"/>
                <w:sz w:val="18"/>
                <w:szCs w:val="18"/>
              </w:rPr>
            </w:pPr>
          </w:p>
        </w:tc>
      </w:tr>
      <w:tr w14:paraId="76F196C4" w14:textId="77777777" w:rsidTr="00B66F1A">
        <w:tblPrEx>
          <w:tblW w:w="0" w:type="auto"/>
          <w:tblLook w:val="04A0"/>
        </w:tblPrEx>
        <w:trPr>
          <w:trHeight w:val="516"/>
        </w:trPr>
        <w:tc>
          <w:tcPr>
            <w:tcW w:w="6091" w:type="dxa"/>
            <w:shd w:val="clear" w:color="auto" w:fill="DBE5F1" w:themeFill="accent1" w:themeFillTint="33"/>
          </w:tcPr>
          <w:p w:rsidR="00962B52" w:rsidRPr="006047BF" w:rsidP="006103A9" w14:paraId="6FFB5379" w14:textId="77777777">
            <w:pPr>
              <w:autoSpaceDE w:val="0"/>
              <w:autoSpaceDN w:val="0"/>
              <w:bidi w:val="0"/>
              <w:adjustRightInd w:val="0"/>
              <w:rPr>
                <w:rFonts w:ascii="Arial" w:hAnsi="Arial" w:cs="Arial"/>
                <w:sz w:val="20"/>
                <w:szCs w:val="20"/>
              </w:rPr>
            </w:pPr>
            <w:r w:rsidRPr="006047BF">
              <w:rPr>
                <w:rFonts w:ascii="Arial" w:hAnsi="Arial" w:cs="Arial"/>
                <w:sz w:val="20"/>
                <w:szCs w:val="20"/>
                <w:rtl w:val="0"/>
                <w:lang w:val="cy-GB"/>
              </w:rPr>
              <w:t xml:space="preserve">10. </w:t>
            </w:r>
            <w:r w:rsidRPr="006047BF">
              <w:rPr>
                <w:rFonts w:ascii="Arial" w:hAnsi="Arial" w:cs="Arial"/>
                <w:sz w:val="20"/>
                <w:szCs w:val="20"/>
                <w:rtl w:val="0"/>
                <w:lang w:val="cy-GB"/>
              </w:rPr>
              <w:t>Un Arholwr Allanol yn unig y gellir ei benodi o'r un adran yn yr un sefydliad.</w:t>
            </w:r>
          </w:p>
        </w:tc>
        <w:tc>
          <w:tcPr>
            <w:tcW w:w="1134" w:type="dxa"/>
          </w:tcPr>
          <w:p w:rsidR="00962B52" w:rsidRPr="006047BF" w:rsidP="006103A9" w14:paraId="17BE395A" w14:textId="77777777">
            <w:pPr>
              <w:autoSpaceDE w:val="0"/>
              <w:autoSpaceDN w:val="0"/>
              <w:bidi w:val="0"/>
              <w:adjustRightInd w:val="0"/>
              <w:rPr>
                <w:rFonts w:ascii="Arial" w:hAnsi="Arial" w:cs="Arial"/>
                <w:color w:val="FF0000"/>
                <w:sz w:val="18"/>
                <w:szCs w:val="18"/>
              </w:rPr>
            </w:pPr>
          </w:p>
        </w:tc>
        <w:tc>
          <w:tcPr>
            <w:tcW w:w="923" w:type="dxa"/>
          </w:tcPr>
          <w:p w:rsidR="00962B52" w:rsidRPr="00DF3320" w:rsidP="006103A9" w14:paraId="77AAF6DA" w14:textId="77777777">
            <w:pPr>
              <w:autoSpaceDE w:val="0"/>
              <w:autoSpaceDN w:val="0"/>
              <w:bidi w:val="0"/>
              <w:adjustRightInd w:val="0"/>
              <w:rPr>
                <w:rFonts w:ascii="Arial" w:hAnsi="Arial" w:cs="Arial"/>
                <w:sz w:val="18"/>
                <w:szCs w:val="18"/>
              </w:rPr>
            </w:pPr>
          </w:p>
        </w:tc>
        <w:tc>
          <w:tcPr>
            <w:tcW w:w="2330" w:type="dxa"/>
          </w:tcPr>
          <w:p w:rsidR="00962B52" w:rsidRPr="00DF3320" w:rsidP="006103A9" w14:paraId="74CCFC22" w14:textId="77777777">
            <w:pPr>
              <w:autoSpaceDE w:val="0"/>
              <w:autoSpaceDN w:val="0"/>
              <w:bidi w:val="0"/>
              <w:adjustRightInd w:val="0"/>
              <w:rPr>
                <w:rFonts w:ascii="Arial" w:hAnsi="Arial" w:cs="Arial"/>
                <w:sz w:val="18"/>
                <w:szCs w:val="18"/>
              </w:rPr>
            </w:pPr>
          </w:p>
        </w:tc>
      </w:tr>
    </w:tbl>
    <w:p w:rsidR="005A40D9" w:rsidP="00E91EC4" w14:paraId="2D31C521" w14:textId="77777777">
      <w:pPr>
        <w:pStyle w:val="BodyText"/>
        <w:bidi w:val="0"/>
        <w:jc w:val="center"/>
        <w:rPr>
          <w:rFonts w:ascii="Arial" w:hAnsi="Arial" w:cs="Arial"/>
          <w:sz w:val="22"/>
          <w:szCs w:val="22"/>
        </w:rPr>
      </w:pPr>
    </w:p>
    <w:p w:rsidR="000E3F10" w:rsidP="006A02A0" w14:paraId="69645A6D" w14:textId="77777777">
      <w:pPr>
        <w:pStyle w:val="BodyText"/>
        <w:bidi w:val="0"/>
        <w:rPr>
          <w:rFonts w:ascii="Arial" w:hAnsi="Arial" w:cs="Arial"/>
          <w:b w:val="0"/>
          <w:sz w:val="20"/>
          <w:szCs w:val="20"/>
        </w:rPr>
      </w:pPr>
    </w:p>
    <w:p w:rsidR="000E3F10" w:rsidP="006A02A0" w14:paraId="49EE06D3" w14:textId="77777777">
      <w:pPr>
        <w:pStyle w:val="BodyText"/>
        <w:bidi w:val="0"/>
        <w:rPr>
          <w:rFonts w:ascii="Arial" w:hAnsi="Arial" w:cs="Arial"/>
          <w:b w:val="0"/>
          <w:sz w:val="20"/>
          <w:szCs w:val="20"/>
        </w:rPr>
      </w:pPr>
    </w:p>
    <w:p w:rsidR="000E3F10" w:rsidP="006A02A0" w14:paraId="4B88B6D3" w14:textId="77777777">
      <w:pPr>
        <w:pStyle w:val="BodyText"/>
        <w:bidi w:val="0"/>
        <w:rPr>
          <w:rFonts w:ascii="Arial" w:hAnsi="Arial" w:cs="Arial"/>
          <w:b w:val="0"/>
          <w:sz w:val="20"/>
          <w:szCs w:val="20"/>
        </w:rPr>
      </w:pPr>
    </w:p>
    <w:p w:rsidR="000E3F10" w:rsidP="006A02A0" w14:paraId="56DAA540" w14:textId="77777777">
      <w:pPr>
        <w:pStyle w:val="BodyText"/>
        <w:bidi w:val="0"/>
        <w:rPr>
          <w:rFonts w:ascii="Arial" w:hAnsi="Arial" w:cs="Arial"/>
          <w:b w:val="0"/>
          <w:sz w:val="20"/>
          <w:szCs w:val="20"/>
        </w:rPr>
      </w:pPr>
    </w:p>
    <w:sectPr w:rsidSect="00B66F1A">
      <w:footerReference w:type="default" r:id="rId8"/>
      <w:headerReference w:type="first" r:id="rId9"/>
      <w:footerReference w:type="first" r:id="rId10"/>
      <w:pgSz w:w="11906" w:h="16838"/>
      <w:pgMar w:top="851" w:right="567" w:bottom="567" w:left="85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6664908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00835867"/>
          <w:docPartObj>
            <w:docPartGallery w:val="Page Numbers (Top of Page)"/>
            <w:docPartUnique/>
          </w:docPartObj>
        </w:sdtPr>
        <w:sdtContent>
          <w:p w:rsidR="00B66F1A" w:rsidRPr="00B66F1A" w14:paraId="55BDE08B" w14:textId="77777777">
            <w:pPr>
              <w:pStyle w:val="Footer"/>
              <w:bidi w:val="0"/>
              <w:jc w:val="right"/>
              <w:rPr>
                <w:rFonts w:ascii="Arial" w:hAnsi="Arial" w:cs="Arial"/>
                <w:sz w:val="20"/>
                <w:szCs w:val="20"/>
              </w:rPr>
            </w:pPr>
            <w:r w:rsidRPr="00B66F1A">
              <w:rPr>
                <w:rFonts w:ascii="Arial" w:hAnsi="Arial" w:cs="Arial"/>
                <w:sz w:val="20"/>
                <w:szCs w:val="20"/>
                <w:rtl w:val="0"/>
                <w:lang w:val="cy-GB"/>
              </w:rPr>
              <w:t xml:space="preserve">Tudalen </w:t>
            </w:r>
            <w:r w:rsidRPr="00B66F1A">
              <w:rPr>
                <w:rFonts w:ascii="Arial" w:hAnsi="Arial" w:cs="Arial"/>
                <w:b/>
                <w:bCs/>
                <w:sz w:val="20"/>
                <w:szCs w:val="20"/>
              </w:rPr>
              <w:fldChar w:fldCharType="begin"/>
            </w:r>
            <w:r w:rsidRPr="00B66F1A">
              <w:rPr>
                <w:rFonts w:ascii="Arial" w:hAnsi="Arial" w:cs="Arial"/>
                <w:b/>
                <w:bCs/>
                <w:sz w:val="20"/>
                <w:szCs w:val="20"/>
              </w:rPr>
              <w:instrText xml:space="preserve"> PAGE </w:instrText>
            </w:r>
            <w:r w:rsidRPr="00B66F1A">
              <w:rPr>
                <w:rFonts w:ascii="Arial" w:hAnsi="Arial" w:cs="Arial"/>
                <w:b/>
                <w:bCs/>
                <w:sz w:val="20"/>
                <w:szCs w:val="20"/>
              </w:rPr>
              <w:fldChar w:fldCharType="separate"/>
            </w:r>
            <w:r w:rsidR="003C0B89">
              <w:rPr>
                <w:rFonts w:ascii="Arial" w:hAnsi="Arial" w:cs="Arial"/>
                <w:b/>
                <w:bCs/>
                <w:noProof/>
                <w:sz w:val="20"/>
                <w:szCs w:val="20"/>
              </w:rPr>
              <w:t>6</w:t>
            </w:r>
            <w:r w:rsidRPr="00B66F1A">
              <w:rPr>
                <w:rFonts w:ascii="Arial" w:hAnsi="Arial" w:cs="Arial"/>
                <w:b/>
                <w:bCs/>
                <w:sz w:val="20"/>
                <w:szCs w:val="20"/>
              </w:rPr>
              <w:fldChar w:fldCharType="end"/>
            </w:r>
            <w:r w:rsidRPr="00B66F1A">
              <w:rPr>
                <w:rFonts w:ascii="Arial" w:hAnsi="Arial" w:cs="Arial"/>
                <w:sz w:val="20"/>
                <w:szCs w:val="20"/>
                <w:rtl w:val="0"/>
                <w:lang w:val="cy-GB"/>
              </w:rPr>
              <w:t xml:space="preserve"> o </w:t>
            </w:r>
            <w:r w:rsidRPr="00B66F1A">
              <w:rPr>
                <w:rFonts w:ascii="Arial" w:hAnsi="Arial" w:cs="Arial"/>
                <w:b/>
                <w:bCs/>
                <w:sz w:val="20"/>
                <w:szCs w:val="20"/>
              </w:rPr>
              <w:fldChar w:fldCharType="begin"/>
            </w:r>
            <w:r w:rsidRPr="00B66F1A">
              <w:rPr>
                <w:rFonts w:ascii="Arial" w:hAnsi="Arial" w:cs="Arial"/>
                <w:b/>
                <w:bCs/>
                <w:sz w:val="20"/>
                <w:szCs w:val="20"/>
              </w:rPr>
              <w:instrText xml:space="preserve"> NUMPAGES  </w:instrText>
            </w:r>
            <w:r w:rsidRPr="00B66F1A">
              <w:rPr>
                <w:rFonts w:ascii="Arial" w:hAnsi="Arial" w:cs="Arial"/>
                <w:b/>
                <w:bCs/>
                <w:sz w:val="20"/>
                <w:szCs w:val="20"/>
              </w:rPr>
              <w:fldChar w:fldCharType="separate"/>
            </w:r>
            <w:r w:rsidR="003C0B89">
              <w:rPr>
                <w:rFonts w:ascii="Arial" w:hAnsi="Arial" w:cs="Arial"/>
                <w:b/>
                <w:bCs/>
                <w:noProof/>
                <w:sz w:val="20"/>
                <w:szCs w:val="20"/>
              </w:rPr>
              <w:t>6</w:t>
            </w:r>
            <w:r w:rsidRPr="00B66F1A">
              <w:rPr>
                <w:rFonts w:ascii="Arial" w:hAnsi="Arial" w:cs="Arial"/>
                <w:b/>
                <w:bCs/>
                <w:sz w:val="20"/>
                <w:szCs w:val="20"/>
              </w:rPr>
              <w:fldChar w:fldCharType="end"/>
            </w:r>
          </w:p>
        </w:sdtContent>
      </w:sdt>
    </w:sdtContent>
  </w:sdt>
  <w:p w:rsidR="00B66F1A" w14:paraId="705C07BD" w14:textId="77777777">
    <w:pPr>
      <w:pStyle w:val="Footer"/>
      <w:bidi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sz w:val="20"/>
        <w:szCs w:val="20"/>
      </w:rPr>
      <w:id w:val="-998495148"/>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rsidR="00B66F1A" w14:paraId="0043685F" w14:textId="77777777">
            <w:pPr>
              <w:pStyle w:val="Footer"/>
              <w:bidi w:val="0"/>
              <w:jc w:val="right"/>
              <w:rPr>
                <w:rFonts w:ascii="Arial" w:hAnsi="Arial" w:cs="Arial"/>
                <w:b/>
                <w:bCs/>
                <w:sz w:val="20"/>
                <w:szCs w:val="20"/>
              </w:rPr>
            </w:pPr>
            <w:r w:rsidRPr="00B66F1A">
              <w:rPr>
                <w:rFonts w:ascii="Arial" w:hAnsi="Arial" w:cs="Arial"/>
                <w:sz w:val="20"/>
                <w:szCs w:val="20"/>
                <w:rtl w:val="0"/>
                <w:lang w:val="cy-GB"/>
              </w:rPr>
              <w:t xml:space="preserve">Tudalen </w:t>
            </w:r>
            <w:r w:rsidRPr="00B66F1A">
              <w:rPr>
                <w:rFonts w:ascii="Arial" w:hAnsi="Arial" w:cs="Arial"/>
                <w:b/>
                <w:bCs/>
                <w:sz w:val="20"/>
                <w:szCs w:val="20"/>
              </w:rPr>
              <w:fldChar w:fldCharType="begin"/>
            </w:r>
            <w:r w:rsidRPr="00B66F1A">
              <w:rPr>
                <w:rFonts w:ascii="Arial" w:hAnsi="Arial" w:cs="Arial"/>
                <w:b/>
                <w:bCs/>
                <w:sz w:val="20"/>
                <w:szCs w:val="20"/>
              </w:rPr>
              <w:instrText xml:space="preserve"> PAGE </w:instrText>
            </w:r>
            <w:r w:rsidRPr="00B66F1A">
              <w:rPr>
                <w:rFonts w:ascii="Arial" w:hAnsi="Arial" w:cs="Arial"/>
                <w:b/>
                <w:bCs/>
                <w:sz w:val="20"/>
                <w:szCs w:val="20"/>
              </w:rPr>
              <w:fldChar w:fldCharType="separate"/>
            </w:r>
            <w:r w:rsidR="003C0B89">
              <w:rPr>
                <w:rFonts w:ascii="Arial" w:hAnsi="Arial" w:cs="Arial"/>
                <w:b/>
                <w:bCs/>
                <w:noProof/>
                <w:sz w:val="20"/>
                <w:szCs w:val="20"/>
              </w:rPr>
              <w:t>1</w:t>
            </w:r>
            <w:r w:rsidRPr="00B66F1A">
              <w:rPr>
                <w:rFonts w:ascii="Arial" w:hAnsi="Arial" w:cs="Arial"/>
                <w:b/>
                <w:bCs/>
                <w:sz w:val="20"/>
                <w:szCs w:val="20"/>
              </w:rPr>
              <w:fldChar w:fldCharType="end"/>
            </w:r>
            <w:r w:rsidRPr="00B66F1A">
              <w:rPr>
                <w:rFonts w:ascii="Arial" w:hAnsi="Arial" w:cs="Arial"/>
                <w:sz w:val="20"/>
                <w:szCs w:val="20"/>
                <w:rtl w:val="0"/>
                <w:lang w:val="cy-GB"/>
              </w:rPr>
              <w:t xml:space="preserve"> o</w:t>
            </w:r>
            <w:r w:rsidRPr="00B66F1A">
              <w:rPr>
                <w:rFonts w:ascii="Arial" w:hAnsi="Arial" w:cs="Arial"/>
                <w:b/>
                <w:bCs/>
                <w:sz w:val="20"/>
                <w:szCs w:val="20"/>
              </w:rPr>
              <w:fldChar w:fldCharType="begin"/>
            </w:r>
            <w:r w:rsidRPr="00B66F1A">
              <w:rPr>
                <w:rFonts w:ascii="Arial" w:hAnsi="Arial" w:cs="Arial"/>
                <w:b/>
                <w:bCs/>
                <w:sz w:val="20"/>
                <w:szCs w:val="20"/>
              </w:rPr>
              <w:instrText xml:space="preserve"> NUMPAGES  </w:instrText>
            </w:r>
            <w:r w:rsidRPr="00B66F1A">
              <w:rPr>
                <w:rFonts w:ascii="Arial" w:hAnsi="Arial" w:cs="Arial"/>
                <w:b/>
                <w:bCs/>
                <w:sz w:val="20"/>
                <w:szCs w:val="20"/>
              </w:rPr>
              <w:fldChar w:fldCharType="separate"/>
            </w:r>
            <w:r w:rsidR="003C0B89">
              <w:rPr>
                <w:rFonts w:ascii="Arial" w:hAnsi="Arial" w:cs="Arial"/>
                <w:b/>
                <w:bCs/>
                <w:noProof/>
                <w:sz w:val="20"/>
                <w:szCs w:val="20"/>
              </w:rPr>
              <w:t>6</w:t>
            </w:r>
            <w:r w:rsidRPr="00B66F1A">
              <w:rPr>
                <w:rFonts w:ascii="Arial" w:hAnsi="Arial" w:cs="Arial"/>
                <w:b/>
                <w:bCs/>
                <w:sz w:val="20"/>
                <w:szCs w:val="20"/>
              </w:rPr>
              <w:fldChar w:fldCharType="end"/>
            </w:r>
          </w:p>
          <w:p w:rsidR="00B66F1A" w:rsidP="00B66F1A" w14:paraId="3507C301" w14:textId="77777777">
            <w:pPr>
              <w:pStyle w:val="Footer"/>
              <w:bidi w:val="0"/>
              <w:rPr>
                <w:rFonts w:ascii="Arial" w:hAnsi="Arial" w:cs="Arial"/>
                <w:b/>
                <w:bCs/>
                <w:sz w:val="20"/>
                <w:szCs w:val="20"/>
              </w:rPr>
            </w:pPr>
            <w:r>
              <w:rPr>
                <w:rFonts w:ascii="Arial" w:hAnsi="Arial" w:cs="Arial"/>
                <w:b/>
                <w:bCs/>
                <w:sz w:val="20"/>
                <w:szCs w:val="20"/>
                <w:rtl w:val="0"/>
                <w:lang w:val="cy-GB"/>
              </w:rPr>
              <w:t>AQSEE019</w:t>
            </w:r>
          </w:p>
          <w:p w:rsidR="00B66F1A" w:rsidRPr="00B66F1A" w:rsidP="00B66F1A" w14:paraId="05D0C394" w14:textId="77777777">
            <w:pPr>
              <w:pStyle w:val="Footer"/>
              <w:bidi w:val="0"/>
              <w:rPr>
                <w:rFonts w:ascii="Arial" w:hAnsi="Arial" w:cs="Arial"/>
                <w:sz w:val="20"/>
                <w:szCs w:val="20"/>
              </w:rPr>
            </w:pPr>
            <w:r>
              <w:rPr>
                <w:rFonts w:ascii="Arial" w:hAnsi="Arial" w:cs="Arial"/>
                <w:b/>
                <w:bCs/>
                <w:sz w:val="20"/>
                <w:szCs w:val="20"/>
                <w:rtl w:val="0"/>
                <w:lang w:val="cy-GB"/>
              </w:rPr>
              <w:t>V2.0 15/07/2019</w:t>
            </w:r>
          </w:p>
        </w:sdtContent>
      </w:sdt>
    </w:sdtContent>
  </w:sdt>
  <w:p w:rsidR="00B66F1A" w14:paraId="34EBA7D5" w14:textId="77777777">
    <w:pPr>
      <w:pStyle w:val="Footer"/>
      <w:bidi w:val="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F1A" w14:paraId="7CA6E62A" w14:textId="77777777">
    <w:pPr>
      <w:pStyle w:val="Header"/>
      <w:bidi w:val="0"/>
    </w:pPr>
    <w:r>
      <w:rPr>
        <w:rFonts w:ascii="Arial" w:hAnsi="Arial" w:cs="Arial"/>
        <w:b/>
        <w:noProof/>
        <w:color w:val="FFFFFF" w:themeColor="background1"/>
        <w:lang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-464023</wp:posOffset>
              </wp:positionV>
              <wp:extent cx="7630795" cy="592871"/>
              <wp:effectExtent l="0" t="0" r="8255" b="0"/>
              <wp:wrapNone/>
              <wp:docPr id="2"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bwMode="auto">
                          <a:xfrm>
                            <a:off x="104775" y="66675"/>
                            <a:ext cx="1546225" cy="442595"/>
                          </a:xfrm>
                          <a:prstGeom prst="rect">
                            <a:avLst/>
                          </a:prstGeom>
                          <a:noFill/>
                          <a:ln>
                            <a:noFill/>
                          </a:ln>
                        </pic:spPr>
                      </pic:pic>
                    </wpg:grpSp>
                    <wps:wsp xmlns:wps="http://schemas.microsoft.com/office/word/2010/wordprocessingShape">
                      <wps:cNvPr id="217" name="Text Box 2"/>
                      <wps:cNvSpPr txBox="1">
                        <a:spLocks noChangeArrowheads="1"/>
                      </wps:cNvSpPr>
                      <wps:spPr bwMode="auto">
                        <a:xfrm>
                          <a:off x="4244454" y="95183"/>
                          <a:ext cx="3223146" cy="419100"/>
                        </a:xfrm>
                        <a:prstGeom prst="rect">
                          <a:avLst/>
                        </a:prstGeom>
                        <a:noFill/>
                        <a:ln w="9525">
                          <a:noFill/>
                          <a:miter lim="800000"/>
                          <a:headEnd/>
                          <a:tailEnd/>
                        </a:ln>
                      </wps:spPr>
                      <wps:txbx>
                        <w:txbxContent>
                          <w:p w:rsidR="00B66F1A" w:rsidP="00B66F1A" w14:textId="77777777">
                            <w:pPr>
                              <w:bidi w:val="0"/>
                              <w:jc w:val="right"/>
                              <w:rPr>
                                <w:rFonts w:ascii="Arial" w:hAnsi="Arial" w:cs="Arial"/>
                                <w:color w:val="FFFFFF" w:themeColor="background1"/>
                                <w:sz w:val="20"/>
                                <w:szCs w:val="20"/>
                              </w:rPr>
                            </w:pPr>
                            <w:r>
                              <w:rPr>
                                <w:rFonts w:ascii="Arial" w:hAnsi="Arial" w:cs="Arial"/>
                                <w:color w:val="FFFFFF" w:themeColor="background1"/>
                                <w:sz w:val="20"/>
                                <w:szCs w:val="20"/>
                                <w:rtl w:val="0"/>
                                <w:lang w:val="cy-GB"/>
                              </w:rPr>
                              <w:t>AQSEE019</w:t>
                            </w:r>
                          </w:p>
                          <w:p w:rsidR="00B66F1A" w:rsidRPr="00C222D2" w:rsidP="00B66F1A" w14:textId="77777777">
                            <w:pPr>
                              <w:bidi w:val="0"/>
                              <w:jc w:val="right"/>
                              <w:rPr>
                                <w:rFonts w:ascii="Arial" w:hAnsi="Arial" w:cs="Arial"/>
                                <w:color w:val="FFFFFF" w:themeColor="background1"/>
                                <w:sz w:val="20"/>
                                <w:szCs w:val="20"/>
                              </w:rPr>
                            </w:pPr>
                            <w:r>
                              <w:rPr>
                                <w:rFonts w:ascii="Arial" w:hAnsi="Arial" w:cs="Arial"/>
                                <w:color w:val="FFFFFF" w:themeColor="background1"/>
                                <w:sz w:val="20"/>
                                <w:szCs w:val="20"/>
                                <w:rtl w:val="0"/>
                                <w:lang w:val="cy-GB"/>
                              </w:rPr>
                              <w:t>ENWEBU ARHOLWR ALLANOL - Ôl-raddedig a Addysgir</w:t>
                            </w:r>
                          </w:p>
                        </w:txbxContent>
                      </wps:txbx>
                      <wps:bodyPr rot="0" vert="horz" wrap="square" anchor="t" anchorCtr="0"/>
                    </wps:wsp>
                  </wpg:wgp>
                </a:graphicData>
              </a:graphic>
            </wp:anchor>
          </w:drawing>
        </mc:Choice>
        <mc:Fallback>
          <w:pict>
            <v:group id="Group 2" o:spid="_x0000_s2049" style="width:601.5pt;height:46.68pt;margin-top:-36.54pt;margin-left:0;mso-position-horizontal:center;mso-position-horizontal-relative:margin;mso-wrap-distance-bottom:0;mso-wrap-distance-left:9pt;mso-wrap-distance-right:9pt;mso-wrap-distance-top:0;position:absolute;z-index:251658240" coordorigin="0,0" coordsize="21600,21600">
              <v:group id="_x0000_s2050" style="width:21600;height:21600;position:absolute"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21600;height:21600;position:absolute" filled="f">
                  <v:imagedata r:id="rId1" o:title=""/>
                </v:shape>
                <v:shape id="_x0000_s2052" type="#_x0000_t75" style="width:4377;height:15569;left:297;position:absolute;top:2345" filled="f" stroked="f">
                  <v:imagedata r:id="rId2" o:title=""/>
                </v:shape>
              </v:group>
              <v:shapetype id="_x0000_t202" coordsize="21600,21600" o:spt="202" path="m,l,21600r21600,l21600,xe">
                <v:stroke joinstyle="miter"/>
                <v:path gradientshapeok="t" o:connecttype="rect"/>
              </v:shapetype>
              <v:shape id="_x0000_s2053" type="#_x0000_t202" style="width:9124;height:15269;left:12015;position:absolute;top:3468;v-text-anchor:top" filled="f" fillcolor="this" stroked="f" strokeweight="0.75pt">
                <v:textbox>
                  <w:txbxContent>
                    <w:p w:rsidR="00B66F1A" w:rsidP="00B66F1A" w14:paraId="7F8BD1E4" w14:textId="77777777">
                      <w:pPr>
                        <w:bidi w:val="0"/>
                        <w:jc w:val="right"/>
                        <w:rPr>
                          <w:rFonts w:ascii="Arial" w:hAnsi="Arial" w:cs="Arial"/>
                          <w:color w:val="FFFFFF" w:themeColor="background1"/>
                          <w:sz w:val="20"/>
                          <w:szCs w:val="20"/>
                        </w:rPr>
                      </w:pPr>
                      <w:r>
                        <w:rPr>
                          <w:rFonts w:ascii="Arial" w:hAnsi="Arial" w:cs="Arial"/>
                          <w:color w:val="FFFFFF" w:themeColor="background1"/>
                          <w:sz w:val="20"/>
                          <w:szCs w:val="20"/>
                          <w:rtl w:val="0"/>
                          <w:lang w:val="cy-GB"/>
                        </w:rPr>
                        <w:t>AQSEE019</w:t>
                      </w:r>
                    </w:p>
                    <w:p w:rsidR="00B66F1A" w:rsidRPr="00C222D2" w:rsidP="00B66F1A" w14:paraId="3200048D" w14:textId="77777777">
                      <w:pPr>
                        <w:bidi w:val="0"/>
                        <w:jc w:val="right"/>
                        <w:rPr>
                          <w:rFonts w:ascii="Arial" w:hAnsi="Arial" w:cs="Arial"/>
                          <w:color w:val="FFFFFF" w:themeColor="background1"/>
                          <w:sz w:val="20"/>
                          <w:szCs w:val="20"/>
                        </w:rPr>
                      </w:pPr>
                      <w:r>
                        <w:rPr>
                          <w:rFonts w:ascii="Arial" w:hAnsi="Arial" w:cs="Arial"/>
                          <w:color w:val="FFFFFF" w:themeColor="background1"/>
                          <w:sz w:val="20"/>
                          <w:szCs w:val="20"/>
                          <w:rtl w:val="0"/>
                          <w:lang w:val="cy-GB"/>
                        </w:rPr>
                        <w:t>ENWEBU ARHOLWR ALLANOL - Ôl-raddedig a Addysgir</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E3E08"/>
    <w:multiLevelType w:val="multilevel"/>
    <w:tmpl w:val="0944EED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9443B0"/>
    <w:multiLevelType w:val="hybridMultilevel"/>
    <w:tmpl w:val="775686D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E5D4AF2"/>
    <w:multiLevelType w:val="hybridMultilevel"/>
    <w:tmpl w:val="3454E73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3">
    <w:nsid w:val="107C0680"/>
    <w:multiLevelType w:val="multilevel"/>
    <w:tmpl w:val="1B889CBE"/>
    <w:lvl w:ilvl="0">
      <w:start w:val="2"/>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A30A0F"/>
    <w:multiLevelType w:val="hybridMultilevel"/>
    <w:tmpl w:val="1DDE41C6"/>
    <w:lvl w:ilvl="0">
      <w:start w:val="3"/>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A1014B2"/>
    <w:multiLevelType w:val="hybridMultilevel"/>
    <w:tmpl w:val="6D803238"/>
    <w:lvl w:ilvl="0">
      <w:start w:val="4"/>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6233FB"/>
    <w:multiLevelType w:val="multilevel"/>
    <w:tmpl w:val="25C69B6E"/>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E4270EF"/>
    <w:multiLevelType w:val="multilevel"/>
    <w:tmpl w:val="25C69B6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7271628"/>
    <w:multiLevelType w:val="multilevel"/>
    <w:tmpl w:val="4DC295D8"/>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A2D6264"/>
    <w:multiLevelType w:val="multilevel"/>
    <w:tmpl w:val="0944EED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3D5C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D91838"/>
    <w:multiLevelType w:val="hybridMultilevel"/>
    <w:tmpl w:val="E0107E7C"/>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F007436"/>
    <w:multiLevelType w:val="multilevel"/>
    <w:tmpl w:val="11A0658E"/>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9F7012"/>
    <w:multiLevelType w:val="hybridMultilevel"/>
    <w:tmpl w:val="EFE6CF2A"/>
    <w:lvl w:ilvl="0">
      <w:start w:val="2"/>
      <w:numFmt w:val="bullet"/>
      <w:lvlText w:val="-"/>
      <w:lvlJc w:val="left"/>
      <w:pPr>
        <w:ind w:left="720" w:hanging="360"/>
      </w:pPr>
      <w:rPr>
        <w:rFonts w:ascii="Arial" w:eastAsia="Times New Roman" w:hAnsi="Arial" w:cs="Arial"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60676A9"/>
    <w:multiLevelType w:val="hybridMultilevel"/>
    <w:tmpl w:val="5B007B30"/>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876015A"/>
    <w:multiLevelType w:val="multilevel"/>
    <w:tmpl w:val="25C69B6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B8F58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9C2DC9"/>
    <w:multiLevelType w:val="hybridMultilevel"/>
    <w:tmpl w:val="0B7AB1B8"/>
    <w:lvl w:ilvl="0">
      <w:start w:val="1"/>
      <w:numFmt w:val="bullet"/>
      <w:pStyle w:val="TQMNormalBulletIndent1"/>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2204353"/>
    <w:multiLevelType w:val="multilevel"/>
    <w:tmpl w:val="25686324"/>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376B3D"/>
    <w:multiLevelType w:val="hybridMultilevel"/>
    <w:tmpl w:val="2D903D72"/>
    <w:lvl w:ilvl="0">
      <w:start w:val="1"/>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93E02F4"/>
    <w:multiLevelType w:val="hybridMultilevel"/>
    <w:tmpl w:val="951CB92C"/>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D114812"/>
    <w:multiLevelType w:val="hybridMultilevel"/>
    <w:tmpl w:val="3382877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ECE7E45"/>
    <w:multiLevelType w:val="multilevel"/>
    <w:tmpl w:val="F0E8865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21"/>
  </w:num>
  <w:num w:numId="4">
    <w:abstractNumId w:val="1"/>
  </w:num>
  <w:num w:numId="5">
    <w:abstractNumId w:val="16"/>
  </w:num>
  <w:num w:numId="6">
    <w:abstractNumId w:val="10"/>
  </w:num>
  <w:num w:numId="7">
    <w:abstractNumId w:val="0"/>
  </w:num>
  <w:num w:numId="8">
    <w:abstractNumId w:val="9"/>
  </w:num>
  <w:num w:numId="9">
    <w:abstractNumId w:val="22"/>
  </w:num>
  <w:num w:numId="10">
    <w:abstractNumId w:val="18"/>
  </w:num>
  <w:num w:numId="11">
    <w:abstractNumId w:val="15"/>
  </w:num>
  <w:num w:numId="12">
    <w:abstractNumId w:val="7"/>
  </w:num>
  <w:num w:numId="13">
    <w:abstractNumId w:val="6"/>
  </w:num>
  <w:num w:numId="14">
    <w:abstractNumId w:val="13"/>
  </w:num>
  <w:num w:numId="15">
    <w:abstractNumId w:val="11"/>
  </w:num>
  <w:num w:numId="16">
    <w:abstractNumId w:val="20"/>
  </w:num>
  <w:num w:numId="17">
    <w:abstractNumId w:val="8"/>
  </w:num>
  <w:num w:numId="18">
    <w:abstractNumId w:val="12"/>
  </w:num>
  <w:num w:numId="19">
    <w:abstractNumId w:val="4"/>
  </w:num>
  <w:num w:numId="20">
    <w:abstractNumId w:val="19"/>
  </w:num>
  <w:num w:numId="21">
    <w:abstractNumId w:val="14"/>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A0"/>
    <w:rsid w:val="00063FA3"/>
    <w:rsid w:val="0007255C"/>
    <w:rsid w:val="000832E0"/>
    <w:rsid w:val="000E3F10"/>
    <w:rsid w:val="0010244F"/>
    <w:rsid w:val="00130987"/>
    <w:rsid w:val="00137B12"/>
    <w:rsid w:val="00164253"/>
    <w:rsid w:val="0016457E"/>
    <w:rsid w:val="001666DB"/>
    <w:rsid w:val="00177B89"/>
    <w:rsid w:val="001A05C5"/>
    <w:rsid w:val="001B7F60"/>
    <w:rsid w:val="001C2A63"/>
    <w:rsid w:val="001C4B6E"/>
    <w:rsid w:val="001F1C76"/>
    <w:rsid w:val="00223C20"/>
    <w:rsid w:val="00257C6F"/>
    <w:rsid w:val="00261C2C"/>
    <w:rsid w:val="00263C5F"/>
    <w:rsid w:val="002943D0"/>
    <w:rsid w:val="002A4936"/>
    <w:rsid w:val="002D35AF"/>
    <w:rsid w:val="00305F32"/>
    <w:rsid w:val="00311862"/>
    <w:rsid w:val="0032209A"/>
    <w:rsid w:val="00384EC9"/>
    <w:rsid w:val="0038645D"/>
    <w:rsid w:val="00387923"/>
    <w:rsid w:val="00387B5C"/>
    <w:rsid w:val="0039097D"/>
    <w:rsid w:val="00397FAB"/>
    <w:rsid w:val="003A08EB"/>
    <w:rsid w:val="003C07E4"/>
    <w:rsid w:val="003C0B89"/>
    <w:rsid w:val="003E4EF0"/>
    <w:rsid w:val="00403EB5"/>
    <w:rsid w:val="004135AB"/>
    <w:rsid w:val="0041779A"/>
    <w:rsid w:val="00470E6E"/>
    <w:rsid w:val="0049415B"/>
    <w:rsid w:val="004B5E90"/>
    <w:rsid w:val="004E1B43"/>
    <w:rsid w:val="005159D6"/>
    <w:rsid w:val="00540594"/>
    <w:rsid w:val="00564686"/>
    <w:rsid w:val="00566F19"/>
    <w:rsid w:val="00584859"/>
    <w:rsid w:val="0059445F"/>
    <w:rsid w:val="00595C08"/>
    <w:rsid w:val="005A40D9"/>
    <w:rsid w:val="005B1476"/>
    <w:rsid w:val="005D1511"/>
    <w:rsid w:val="005E7B15"/>
    <w:rsid w:val="006047BF"/>
    <w:rsid w:val="006103A9"/>
    <w:rsid w:val="006316AE"/>
    <w:rsid w:val="006579BA"/>
    <w:rsid w:val="006A02A0"/>
    <w:rsid w:val="006A2D56"/>
    <w:rsid w:val="006D6F97"/>
    <w:rsid w:val="006E1A5D"/>
    <w:rsid w:val="007154CD"/>
    <w:rsid w:val="00732BB3"/>
    <w:rsid w:val="007825F3"/>
    <w:rsid w:val="00796517"/>
    <w:rsid w:val="007B1D45"/>
    <w:rsid w:val="007B74F5"/>
    <w:rsid w:val="007C7632"/>
    <w:rsid w:val="007D7EDB"/>
    <w:rsid w:val="008230FB"/>
    <w:rsid w:val="00832D69"/>
    <w:rsid w:val="008354CC"/>
    <w:rsid w:val="008666D9"/>
    <w:rsid w:val="008704C1"/>
    <w:rsid w:val="008722D3"/>
    <w:rsid w:val="00890553"/>
    <w:rsid w:val="008906AA"/>
    <w:rsid w:val="008A5B9B"/>
    <w:rsid w:val="008B5B3E"/>
    <w:rsid w:val="008F0687"/>
    <w:rsid w:val="00902386"/>
    <w:rsid w:val="009222AE"/>
    <w:rsid w:val="00946480"/>
    <w:rsid w:val="00962B52"/>
    <w:rsid w:val="009708F0"/>
    <w:rsid w:val="009C52E1"/>
    <w:rsid w:val="009E5BAC"/>
    <w:rsid w:val="009E6153"/>
    <w:rsid w:val="00A057A4"/>
    <w:rsid w:val="00A863A5"/>
    <w:rsid w:val="00A9491E"/>
    <w:rsid w:val="00AA0832"/>
    <w:rsid w:val="00AD4D75"/>
    <w:rsid w:val="00B12B82"/>
    <w:rsid w:val="00B438BF"/>
    <w:rsid w:val="00B52210"/>
    <w:rsid w:val="00B66F1A"/>
    <w:rsid w:val="00B9292E"/>
    <w:rsid w:val="00BA446F"/>
    <w:rsid w:val="00BA4FB4"/>
    <w:rsid w:val="00BB5A87"/>
    <w:rsid w:val="00BD56C6"/>
    <w:rsid w:val="00BE1FC8"/>
    <w:rsid w:val="00C10945"/>
    <w:rsid w:val="00C222D2"/>
    <w:rsid w:val="00C37288"/>
    <w:rsid w:val="00C70EC6"/>
    <w:rsid w:val="00C8685F"/>
    <w:rsid w:val="00CB664C"/>
    <w:rsid w:val="00CB6DC6"/>
    <w:rsid w:val="00CC0517"/>
    <w:rsid w:val="00CE7000"/>
    <w:rsid w:val="00D0361F"/>
    <w:rsid w:val="00D23353"/>
    <w:rsid w:val="00D44388"/>
    <w:rsid w:val="00D717AB"/>
    <w:rsid w:val="00D914A4"/>
    <w:rsid w:val="00D91DE9"/>
    <w:rsid w:val="00D92850"/>
    <w:rsid w:val="00DA4A5D"/>
    <w:rsid w:val="00DB41FF"/>
    <w:rsid w:val="00DF3320"/>
    <w:rsid w:val="00E15E9F"/>
    <w:rsid w:val="00E44470"/>
    <w:rsid w:val="00E86BD0"/>
    <w:rsid w:val="00E91EC4"/>
    <w:rsid w:val="00E94D92"/>
    <w:rsid w:val="00E96510"/>
    <w:rsid w:val="00EC1737"/>
    <w:rsid w:val="00EC794A"/>
    <w:rsid w:val="00ED11E0"/>
    <w:rsid w:val="00F13B48"/>
    <w:rsid w:val="00F24C0F"/>
    <w:rsid w:val="00F42DEA"/>
    <w:rsid w:val="00F60052"/>
    <w:rsid w:val="00FA03D8"/>
    <w:rsid w:val="00FA7161"/>
    <w:rsid w:val="00FC0FFC"/>
    <w:rsid w:val="00FD0D86"/>
    <w:rsid w:val="00FF3BAB"/>
  </w:rsids>
  <m:mathPr>
    <m:mathFont m:val="Cambria Math"/>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15:docId w15:val="{C9232601-2B1D-4D8F-8DB9-ED1AABC7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02A0"/>
    <w:rPr>
      <w:b/>
      <w:bCs/>
    </w:rPr>
  </w:style>
  <w:style w:type="paragraph" w:styleId="BodyTextIndent2">
    <w:name w:val="Body Text Indent 2"/>
    <w:basedOn w:val="Normal"/>
    <w:rsid w:val="006A02A0"/>
    <w:pPr>
      <w:spacing w:after="120" w:line="480" w:lineRule="auto"/>
      <w:ind w:left="283"/>
    </w:pPr>
  </w:style>
  <w:style w:type="paragraph" w:styleId="FootnoteText">
    <w:name w:val="footnote text"/>
    <w:basedOn w:val="Normal"/>
    <w:link w:val="FootnoteTextChar"/>
    <w:semiHidden/>
    <w:rsid w:val="006A02A0"/>
    <w:rPr>
      <w:sz w:val="20"/>
      <w:szCs w:val="20"/>
    </w:rPr>
  </w:style>
  <w:style w:type="character" w:styleId="FootnoteReference">
    <w:name w:val="footnote reference"/>
    <w:basedOn w:val="DefaultParagraphFont"/>
    <w:semiHidden/>
    <w:rsid w:val="006A02A0"/>
    <w:rPr>
      <w:vertAlign w:val="superscript"/>
    </w:rPr>
  </w:style>
  <w:style w:type="paragraph" w:styleId="BalloonText">
    <w:name w:val="Balloon Text"/>
    <w:basedOn w:val="Normal"/>
    <w:semiHidden/>
    <w:rsid w:val="006A02A0"/>
    <w:rPr>
      <w:rFonts w:ascii="Tahoma" w:hAnsi="Tahoma" w:cs="Tahoma"/>
      <w:sz w:val="16"/>
      <w:szCs w:val="16"/>
    </w:rPr>
  </w:style>
  <w:style w:type="character" w:styleId="Hyperlink">
    <w:name w:val="Hyperlink"/>
    <w:basedOn w:val="DefaultParagraphFont"/>
    <w:rsid w:val="00C8685F"/>
    <w:rPr>
      <w:color w:val="0000FF"/>
      <w:u w:val="single"/>
    </w:rPr>
  </w:style>
  <w:style w:type="table" w:styleId="TableGrid">
    <w:name w:val="Table Grid"/>
    <w:basedOn w:val="TableNormal"/>
    <w:uiPriority w:val="59"/>
    <w:rsid w:val="00832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FA7161"/>
    <w:rPr>
      <w:sz w:val="20"/>
      <w:szCs w:val="20"/>
    </w:rPr>
  </w:style>
  <w:style w:type="character" w:customStyle="1" w:styleId="EndnoteTextChar">
    <w:name w:val="Endnote Text Char"/>
    <w:basedOn w:val="DefaultParagraphFont"/>
    <w:link w:val="EndnoteText"/>
    <w:rsid w:val="00FA7161"/>
    <w:rPr>
      <w:lang w:eastAsia="en-US"/>
    </w:rPr>
  </w:style>
  <w:style w:type="character" w:styleId="EndnoteReference">
    <w:name w:val="endnote reference"/>
    <w:basedOn w:val="DefaultParagraphFont"/>
    <w:rsid w:val="00FA7161"/>
    <w:rPr>
      <w:vertAlign w:val="superscript"/>
    </w:rPr>
  </w:style>
  <w:style w:type="character" w:styleId="FollowedHyperlink">
    <w:name w:val="FollowedHyperlink"/>
    <w:basedOn w:val="DefaultParagraphFont"/>
    <w:rsid w:val="00732BB3"/>
    <w:rPr>
      <w:color w:val="800080"/>
      <w:u w:val="single"/>
    </w:rPr>
  </w:style>
  <w:style w:type="paragraph" w:customStyle="1" w:styleId="TQMHeading3">
    <w:name w:val="TQM Heading 3"/>
    <w:basedOn w:val="Normal"/>
    <w:rsid w:val="008B5B3E"/>
    <w:pPr>
      <w:tabs>
        <w:tab w:val="left" w:pos="720"/>
        <w:tab w:val="left" w:pos="1080"/>
        <w:tab w:val="left" w:pos="1701"/>
        <w:tab w:val="left" w:pos="2835"/>
      </w:tabs>
      <w:jc w:val="both"/>
    </w:pPr>
    <w:rPr>
      <w:rFonts w:ascii="Arial" w:hAnsi="Arial" w:cs="Arial"/>
      <w:b/>
    </w:rPr>
  </w:style>
  <w:style w:type="character" w:customStyle="1" w:styleId="FootnoteTextChar">
    <w:name w:val="Footnote Text Char"/>
    <w:basedOn w:val="DefaultParagraphFont"/>
    <w:link w:val="FootnoteText"/>
    <w:semiHidden/>
    <w:rsid w:val="008B5B3E"/>
    <w:rPr>
      <w:lang w:eastAsia="en-US"/>
    </w:rPr>
  </w:style>
  <w:style w:type="paragraph" w:customStyle="1" w:styleId="RegsLevel2">
    <w:name w:val="Regs Level2"/>
    <w:basedOn w:val="Normal"/>
    <w:link w:val="RegsLevel2Char"/>
    <w:autoRedefine/>
    <w:semiHidden/>
    <w:rsid w:val="008B5B3E"/>
    <w:pPr>
      <w:widowControl w:val="0"/>
    </w:pPr>
    <w:rPr>
      <w:rFonts w:ascii="Arial" w:hAnsi="Arial" w:cs="Arial"/>
    </w:rPr>
  </w:style>
  <w:style w:type="character" w:customStyle="1" w:styleId="RegsLevel2Char">
    <w:name w:val="Regs Level2 Char"/>
    <w:basedOn w:val="DefaultParagraphFont"/>
    <w:link w:val="RegsLevel2"/>
    <w:semiHidden/>
    <w:locked/>
    <w:rsid w:val="008B5B3E"/>
    <w:rPr>
      <w:rFonts w:ascii="Arial" w:hAnsi="Arial" w:cs="Arial"/>
      <w:sz w:val="24"/>
      <w:szCs w:val="24"/>
      <w:lang w:eastAsia="en-US"/>
    </w:rPr>
  </w:style>
  <w:style w:type="paragraph" w:customStyle="1" w:styleId="TQMNormalBulletIndent1">
    <w:name w:val="TQM Normal Bullet Indent 1"/>
    <w:rsid w:val="008B5B3E"/>
    <w:pPr>
      <w:numPr>
        <w:numId w:val="1"/>
      </w:numPr>
      <w:jc w:val="both"/>
    </w:pPr>
    <w:rPr>
      <w:rFonts w:ascii="Arial" w:hAnsi="Arial" w:cs="Arial"/>
      <w:sz w:val="24"/>
      <w:szCs w:val="24"/>
      <w:lang w:eastAsia="en-US"/>
    </w:rPr>
  </w:style>
  <w:style w:type="paragraph" w:styleId="ListParagraph">
    <w:name w:val="List Paragraph"/>
    <w:basedOn w:val="Normal"/>
    <w:uiPriority w:val="34"/>
    <w:qFormat/>
    <w:rsid w:val="00E94D92"/>
    <w:pPr>
      <w:ind w:left="720"/>
      <w:contextualSpacing/>
    </w:pPr>
  </w:style>
  <w:style w:type="character" w:customStyle="1" w:styleId="BodyTextChar">
    <w:name w:val="Body Text Char"/>
    <w:basedOn w:val="DefaultParagraphFont"/>
    <w:link w:val="BodyText"/>
    <w:rsid w:val="00AD4D75"/>
    <w:rPr>
      <w:b/>
      <w:bCs/>
      <w:sz w:val="24"/>
      <w:szCs w:val="24"/>
      <w:lang w:eastAsia="en-US"/>
    </w:rPr>
  </w:style>
  <w:style w:type="paragraph" w:styleId="Header">
    <w:name w:val="header"/>
    <w:basedOn w:val="Normal"/>
    <w:link w:val="HeaderChar"/>
    <w:unhideWhenUsed/>
    <w:rsid w:val="00D914A4"/>
    <w:pPr>
      <w:tabs>
        <w:tab w:val="center" w:pos="4513"/>
        <w:tab w:val="right" w:pos="9026"/>
      </w:tabs>
    </w:pPr>
  </w:style>
  <w:style w:type="character" w:customStyle="1" w:styleId="HeaderChar">
    <w:name w:val="Header Char"/>
    <w:basedOn w:val="DefaultParagraphFont"/>
    <w:link w:val="Header"/>
    <w:rsid w:val="00D914A4"/>
    <w:rPr>
      <w:sz w:val="24"/>
      <w:szCs w:val="24"/>
      <w:lang w:eastAsia="en-US"/>
    </w:rPr>
  </w:style>
  <w:style w:type="paragraph" w:styleId="Footer">
    <w:name w:val="footer"/>
    <w:basedOn w:val="Normal"/>
    <w:link w:val="FooterChar"/>
    <w:uiPriority w:val="99"/>
    <w:unhideWhenUsed/>
    <w:rsid w:val="00D914A4"/>
    <w:pPr>
      <w:tabs>
        <w:tab w:val="center" w:pos="4513"/>
        <w:tab w:val="right" w:pos="9026"/>
      </w:tabs>
    </w:pPr>
  </w:style>
  <w:style w:type="character" w:customStyle="1" w:styleId="FooterChar">
    <w:name w:val="Footer Char"/>
    <w:basedOn w:val="DefaultParagraphFont"/>
    <w:link w:val="Footer"/>
    <w:uiPriority w:val="99"/>
    <w:rsid w:val="00D914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615151C87C7C46892C5B1D4A983291" ma:contentTypeVersion="13" ma:contentTypeDescription="Create a new document." ma:contentTypeScope="" ma:versionID="12dd18fff6dc5b7f46437822724418c3">
  <xsd:schema xmlns:xsd="http://www.w3.org/2001/XMLSchema" xmlns:xs="http://www.w3.org/2001/XMLSchema" xmlns:p="http://schemas.microsoft.com/office/2006/metadata/properties" xmlns:ns2="f6b9399a-b002-46b7-8ec5-1d390afd031e" xmlns:ns3="6906303c-7c63-4351-a228-486799f20639" targetNamespace="http://schemas.microsoft.com/office/2006/metadata/properties" ma:root="true" ma:fieldsID="ffe25974ad22e5ce239e45d9c0f1ea21" ns2:_="" ns3:_="">
    <xsd:import namespace="f6b9399a-b002-46b7-8ec5-1d390afd031e"/>
    <xsd:import namespace="6906303c-7c63-4351-a228-486799f20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9399a-b002-46b7-8ec5-1d390afd0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6303c-7c63-4351-a228-486799f206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7A826-2F21-4459-AB88-F6E936D12961}">
  <ds:schemaRefs>
    <ds:schemaRef ds:uri="http://schemas.openxmlformats.org/officeDocument/2006/bibliography"/>
  </ds:schemaRefs>
</ds:datastoreItem>
</file>

<file path=customXml/itemProps2.xml><?xml version="1.0" encoding="utf-8"?>
<ds:datastoreItem xmlns:ds="http://schemas.openxmlformats.org/officeDocument/2006/customXml" ds:itemID="{D91B8516-E863-43BE-8DDC-9389E5A897D1}">
  <ds:schemaRefs/>
</ds:datastoreItem>
</file>

<file path=customXml/itemProps3.xml><?xml version="1.0" encoding="utf-8"?>
<ds:datastoreItem xmlns:ds="http://schemas.openxmlformats.org/officeDocument/2006/customXml" ds:itemID="{D7876EF0-795F-488C-A462-E6BF3BD72EA5}">
  <ds:schemaRefs/>
</ds:datastoreItem>
</file>

<file path=customXml/itemProps4.xml><?xml version="1.0" encoding="utf-8"?>
<ds:datastoreItem xmlns:ds="http://schemas.openxmlformats.org/officeDocument/2006/customXml" ds:itemID="{0D0038B4-31D5-404E-BE97-CBE450E25C0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1440</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t:lpstr>
    </vt:vector>
  </TitlesOfParts>
  <Company>UWS</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v.mills</dc:creator>
  <cp:lastModifiedBy>Nikki Hodgson</cp:lastModifiedBy>
  <cp:revision>13</cp:revision>
  <cp:lastPrinted>2014-02-07T12:05:00Z</cp:lastPrinted>
  <dcterms:created xsi:type="dcterms:W3CDTF">2019-07-15T11:20:00Z</dcterms:created>
  <dcterms:modified xsi:type="dcterms:W3CDTF">2021-09-21T12:19:00Z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0x01010060615151C87C7C46892C5B1D4A983291</vt:lpwstr>
  </property>
</Properties>
</file>